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F" w:rsidRPr="00365472" w:rsidRDefault="00B7766A" w:rsidP="00B7766A">
      <w:pPr>
        <w:jc w:val="center"/>
        <w:rPr>
          <w:rFonts w:asciiTheme="minorHAnsi" w:hAnsiTheme="minorHAnsi"/>
          <w:sz w:val="22"/>
          <w:szCs w:val="22"/>
        </w:rPr>
      </w:pPr>
      <w:r w:rsidRPr="00365472">
        <w:rPr>
          <w:rFonts w:asciiTheme="minorHAnsi" w:hAnsiTheme="minorHAnsi"/>
          <w:b/>
          <w:sz w:val="22"/>
          <w:szCs w:val="22"/>
        </w:rPr>
        <w:t>DC VICTIM ASSISTANCE NETWORK (VAN)</w:t>
      </w:r>
    </w:p>
    <w:p w:rsidR="001764FC" w:rsidRPr="00365472" w:rsidRDefault="0009267E" w:rsidP="00CA714C">
      <w:pPr>
        <w:jc w:val="center"/>
        <w:rPr>
          <w:rFonts w:asciiTheme="minorHAnsi" w:hAnsiTheme="minorHAnsi"/>
          <w:b/>
          <w:sz w:val="22"/>
          <w:szCs w:val="22"/>
        </w:rPr>
      </w:pPr>
      <w:r w:rsidRPr="00365472">
        <w:rPr>
          <w:rFonts w:asciiTheme="minorHAnsi" w:hAnsiTheme="minorHAnsi"/>
          <w:b/>
          <w:sz w:val="22"/>
          <w:szCs w:val="22"/>
        </w:rPr>
        <w:t>MINUTES</w:t>
      </w:r>
      <w:bookmarkStart w:id="0" w:name="_GoBack"/>
      <w:bookmarkEnd w:id="0"/>
    </w:p>
    <w:p w:rsidR="00E17B71" w:rsidRPr="00365472" w:rsidRDefault="00E17B71" w:rsidP="00E17B71">
      <w:pPr>
        <w:jc w:val="center"/>
        <w:rPr>
          <w:rFonts w:asciiTheme="minorHAnsi" w:hAnsiTheme="minorHAnsi"/>
          <w:i/>
          <w:sz w:val="22"/>
          <w:szCs w:val="22"/>
        </w:rPr>
      </w:pPr>
      <w:r w:rsidRPr="00365472">
        <w:rPr>
          <w:rFonts w:asciiTheme="minorHAnsi" w:hAnsiTheme="minorHAnsi"/>
          <w:i/>
          <w:sz w:val="22"/>
          <w:szCs w:val="22"/>
        </w:rPr>
        <w:t xml:space="preserve">Friday, </w:t>
      </w:r>
      <w:r w:rsidR="00F357A9">
        <w:rPr>
          <w:rFonts w:asciiTheme="minorHAnsi" w:hAnsiTheme="minorHAnsi"/>
          <w:i/>
          <w:sz w:val="22"/>
          <w:szCs w:val="22"/>
        </w:rPr>
        <w:t>February 21, 2014</w:t>
      </w:r>
    </w:p>
    <w:p w:rsidR="00E17B71" w:rsidRPr="00365472" w:rsidRDefault="00E17B71" w:rsidP="00CA714C">
      <w:pPr>
        <w:jc w:val="center"/>
        <w:rPr>
          <w:rFonts w:asciiTheme="minorHAnsi" w:hAnsiTheme="minorHAnsi"/>
          <w:b/>
          <w:sz w:val="22"/>
          <w:szCs w:val="22"/>
        </w:rPr>
      </w:pPr>
    </w:p>
    <w:p w:rsidR="00B7766A" w:rsidRPr="00365472" w:rsidRDefault="00B7766A" w:rsidP="00CA714C">
      <w:pPr>
        <w:jc w:val="center"/>
        <w:rPr>
          <w:rFonts w:asciiTheme="minorHAnsi" w:hAnsiTheme="minorHAnsi"/>
          <w:sz w:val="22"/>
          <w:szCs w:val="22"/>
        </w:rPr>
      </w:pPr>
    </w:p>
    <w:p w:rsidR="00AB50E0" w:rsidRDefault="005837D6" w:rsidP="00AB50E0">
      <w:pPr>
        <w:ind w:left="2880" w:hanging="2880"/>
        <w:jc w:val="both"/>
        <w:rPr>
          <w:rFonts w:asciiTheme="minorHAnsi" w:hAnsiTheme="minorHAnsi"/>
          <w:sz w:val="22"/>
          <w:szCs w:val="22"/>
        </w:rPr>
      </w:pPr>
      <w:r>
        <w:rPr>
          <w:rFonts w:asciiTheme="minorHAnsi" w:hAnsiTheme="minorHAnsi"/>
          <w:b/>
          <w:sz w:val="22"/>
          <w:szCs w:val="22"/>
        </w:rPr>
        <w:t>Leadership Council Present:</w:t>
      </w:r>
      <w:r>
        <w:rPr>
          <w:rFonts w:asciiTheme="minorHAnsi" w:hAnsiTheme="minorHAnsi"/>
          <w:b/>
          <w:sz w:val="22"/>
          <w:szCs w:val="22"/>
        </w:rPr>
        <w:tab/>
        <w:t xml:space="preserve">Karma Cottman, </w:t>
      </w:r>
      <w:r w:rsidRPr="005837D6">
        <w:rPr>
          <w:rFonts w:asciiTheme="minorHAnsi" w:hAnsiTheme="minorHAnsi"/>
          <w:i/>
          <w:sz w:val="22"/>
          <w:szCs w:val="22"/>
        </w:rPr>
        <w:t>DC Coalition Against Domestic Violence</w:t>
      </w:r>
      <w:r>
        <w:rPr>
          <w:rFonts w:asciiTheme="minorHAnsi" w:hAnsiTheme="minorHAnsi"/>
          <w:i/>
          <w:sz w:val="22"/>
          <w:szCs w:val="22"/>
        </w:rPr>
        <w:t xml:space="preserve">; </w:t>
      </w:r>
      <w:r>
        <w:rPr>
          <w:rFonts w:asciiTheme="minorHAnsi" w:hAnsiTheme="minorHAnsi"/>
          <w:b/>
          <w:sz w:val="22"/>
          <w:szCs w:val="22"/>
        </w:rPr>
        <w:t xml:space="preserve"> </w:t>
      </w:r>
      <w:r w:rsidRPr="00365472">
        <w:rPr>
          <w:rFonts w:asciiTheme="minorHAnsi" w:hAnsiTheme="minorHAnsi"/>
          <w:b/>
          <w:sz w:val="22"/>
          <w:szCs w:val="22"/>
        </w:rPr>
        <w:t>Daniel Rappaport</w:t>
      </w:r>
      <w:r w:rsidRPr="00365472">
        <w:rPr>
          <w:rFonts w:asciiTheme="minorHAnsi" w:hAnsiTheme="minorHAnsi"/>
          <w:sz w:val="22"/>
          <w:szCs w:val="22"/>
        </w:rPr>
        <w:t xml:space="preserve">, </w:t>
      </w:r>
      <w:r w:rsidRPr="00365472">
        <w:rPr>
          <w:rFonts w:asciiTheme="minorHAnsi" w:hAnsiTheme="minorHAnsi"/>
          <w:i/>
          <w:sz w:val="22"/>
          <w:szCs w:val="22"/>
        </w:rPr>
        <w:t>American University</w:t>
      </w:r>
      <w:r w:rsidRPr="00365472">
        <w:rPr>
          <w:rFonts w:asciiTheme="minorHAnsi" w:hAnsiTheme="minorHAnsi"/>
          <w:sz w:val="22"/>
          <w:szCs w:val="22"/>
        </w:rPr>
        <w:t>;</w:t>
      </w:r>
      <w:r>
        <w:rPr>
          <w:rFonts w:asciiTheme="minorHAnsi" w:hAnsiTheme="minorHAnsi"/>
          <w:sz w:val="22"/>
          <w:szCs w:val="22"/>
        </w:rPr>
        <w:t xml:space="preserve"> </w:t>
      </w:r>
      <w:r w:rsidRPr="00365472">
        <w:rPr>
          <w:rFonts w:asciiTheme="minorHAnsi" w:hAnsiTheme="minorHAnsi"/>
          <w:b/>
          <w:sz w:val="22"/>
          <w:szCs w:val="22"/>
        </w:rPr>
        <w:t>Allison Jackson</w:t>
      </w:r>
      <w:r w:rsidRPr="00365472">
        <w:rPr>
          <w:rFonts w:asciiTheme="minorHAnsi" w:hAnsiTheme="minorHAnsi"/>
          <w:sz w:val="22"/>
          <w:szCs w:val="22"/>
        </w:rPr>
        <w:t xml:space="preserve">, </w:t>
      </w:r>
      <w:r w:rsidRPr="00365472">
        <w:rPr>
          <w:rFonts w:asciiTheme="minorHAnsi" w:hAnsiTheme="minorHAnsi"/>
          <w:i/>
          <w:sz w:val="22"/>
          <w:szCs w:val="22"/>
        </w:rPr>
        <w:t>Children’s National Medical Center</w:t>
      </w:r>
      <w:r w:rsidR="00A95439">
        <w:rPr>
          <w:rFonts w:asciiTheme="minorHAnsi" w:hAnsiTheme="minorHAnsi"/>
          <w:i/>
          <w:sz w:val="22"/>
          <w:szCs w:val="22"/>
        </w:rPr>
        <w:t xml:space="preserve">; </w:t>
      </w:r>
      <w:r w:rsidR="00A95439" w:rsidRPr="00A95439">
        <w:rPr>
          <w:rFonts w:asciiTheme="minorHAnsi" w:hAnsiTheme="minorHAnsi"/>
          <w:b/>
          <w:sz w:val="22"/>
          <w:szCs w:val="22"/>
        </w:rPr>
        <w:t>Michelle Palmer</w:t>
      </w:r>
      <w:r w:rsidR="00A95439">
        <w:rPr>
          <w:rFonts w:asciiTheme="minorHAnsi" w:hAnsiTheme="minorHAnsi"/>
          <w:i/>
          <w:sz w:val="22"/>
          <w:szCs w:val="22"/>
        </w:rPr>
        <w:t xml:space="preserve">, Wendt Center for Loss and Healing; </w:t>
      </w:r>
      <w:r w:rsidR="00A95439" w:rsidRPr="00A95439">
        <w:rPr>
          <w:rFonts w:asciiTheme="minorHAnsi" w:hAnsiTheme="minorHAnsi"/>
          <w:b/>
          <w:sz w:val="22"/>
          <w:szCs w:val="22"/>
        </w:rPr>
        <w:t>Rachel Friedman</w:t>
      </w:r>
      <w:r w:rsidR="00A95439">
        <w:rPr>
          <w:rFonts w:asciiTheme="minorHAnsi" w:hAnsiTheme="minorHAnsi"/>
          <w:i/>
          <w:sz w:val="22"/>
          <w:szCs w:val="22"/>
        </w:rPr>
        <w:t>, Men Can Stop Rape</w:t>
      </w:r>
    </w:p>
    <w:p w:rsidR="00467E66" w:rsidRDefault="00467E66" w:rsidP="00AB50E0">
      <w:pPr>
        <w:ind w:left="2880" w:hanging="2880"/>
        <w:jc w:val="both"/>
        <w:rPr>
          <w:rFonts w:asciiTheme="minorHAnsi" w:hAnsiTheme="minorHAnsi"/>
          <w:b/>
          <w:sz w:val="22"/>
          <w:szCs w:val="22"/>
        </w:rPr>
      </w:pPr>
    </w:p>
    <w:p w:rsidR="00467E66" w:rsidRDefault="00467E66" w:rsidP="00AB50E0">
      <w:pPr>
        <w:ind w:left="2880" w:hanging="2880"/>
        <w:jc w:val="both"/>
        <w:rPr>
          <w:rFonts w:asciiTheme="minorHAnsi" w:hAnsiTheme="minorHAnsi"/>
          <w:b/>
          <w:sz w:val="22"/>
          <w:szCs w:val="22"/>
        </w:rPr>
      </w:pPr>
      <w:r>
        <w:rPr>
          <w:rFonts w:asciiTheme="minorHAnsi" w:hAnsiTheme="minorHAnsi"/>
          <w:b/>
          <w:sz w:val="22"/>
          <w:szCs w:val="22"/>
        </w:rPr>
        <w:t>Leadership Council Absent:</w:t>
      </w:r>
      <w:r>
        <w:rPr>
          <w:rFonts w:asciiTheme="minorHAnsi" w:hAnsiTheme="minorHAnsi"/>
          <w:b/>
          <w:sz w:val="22"/>
          <w:szCs w:val="22"/>
        </w:rPr>
        <w:tab/>
        <w:t xml:space="preserve">Gillian Chadwick, </w:t>
      </w:r>
      <w:proofErr w:type="spellStart"/>
      <w:r w:rsidRPr="00467E66">
        <w:rPr>
          <w:rFonts w:asciiTheme="minorHAnsi" w:hAnsiTheme="minorHAnsi"/>
          <w:i/>
          <w:sz w:val="22"/>
          <w:szCs w:val="22"/>
        </w:rPr>
        <w:t>Ayuda</w:t>
      </w:r>
      <w:proofErr w:type="spellEnd"/>
      <w:r w:rsidR="00A95439">
        <w:rPr>
          <w:rFonts w:asciiTheme="minorHAnsi" w:hAnsiTheme="minorHAnsi"/>
          <w:i/>
          <w:sz w:val="22"/>
          <w:szCs w:val="22"/>
        </w:rPr>
        <w:t xml:space="preserve">; </w:t>
      </w:r>
      <w:r w:rsidR="00A95439" w:rsidRPr="00A95439">
        <w:rPr>
          <w:rFonts w:asciiTheme="minorHAnsi" w:hAnsiTheme="minorHAnsi"/>
          <w:b/>
          <w:sz w:val="22"/>
          <w:szCs w:val="22"/>
        </w:rPr>
        <w:t>Tonya Turner</w:t>
      </w:r>
      <w:r w:rsidR="00A95439">
        <w:rPr>
          <w:rFonts w:asciiTheme="minorHAnsi" w:hAnsiTheme="minorHAnsi"/>
          <w:i/>
          <w:sz w:val="22"/>
          <w:szCs w:val="22"/>
        </w:rPr>
        <w:t>, Office of the Attorney General</w:t>
      </w:r>
    </w:p>
    <w:p w:rsidR="00467E66" w:rsidRDefault="00467E66" w:rsidP="00AB50E0">
      <w:pPr>
        <w:ind w:left="2880" w:hanging="2880"/>
        <w:jc w:val="both"/>
        <w:rPr>
          <w:rFonts w:asciiTheme="minorHAnsi" w:hAnsiTheme="minorHAnsi"/>
          <w:b/>
          <w:sz w:val="22"/>
          <w:szCs w:val="22"/>
        </w:rPr>
      </w:pPr>
    </w:p>
    <w:p w:rsidR="00E17B71" w:rsidRPr="00365472" w:rsidRDefault="00A1763C" w:rsidP="00AB50E0">
      <w:pPr>
        <w:ind w:left="2880" w:hanging="2880"/>
        <w:jc w:val="both"/>
        <w:rPr>
          <w:rFonts w:asciiTheme="minorHAnsi" w:hAnsiTheme="minorHAnsi"/>
          <w:i/>
          <w:sz w:val="22"/>
          <w:szCs w:val="22"/>
        </w:rPr>
      </w:pPr>
      <w:r>
        <w:rPr>
          <w:rFonts w:asciiTheme="minorHAnsi" w:hAnsiTheme="minorHAnsi"/>
          <w:b/>
          <w:sz w:val="22"/>
          <w:szCs w:val="22"/>
        </w:rPr>
        <w:t xml:space="preserve">Members </w:t>
      </w:r>
      <w:r w:rsidR="00E17B71" w:rsidRPr="00365472">
        <w:rPr>
          <w:rFonts w:asciiTheme="minorHAnsi" w:hAnsiTheme="minorHAnsi"/>
          <w:b/>
          <w:sz w:val="22"/>
          <w:szCs w:val="22"/>
        </w:rPr>
        <w:t>Present:</w:t>
      </w:r>
      <w:r w:rsidR="00E17B71" w:rsidRPr="00365472">
        <w:rPr>
          <w:rFonts w:asciiTheme="minorHAnsi" w:hAnsiTheme="minorHAnsi"/>
          <w:b/>
          <w:sz w:val="22"/>
          <w:szCs w:val="22"/>
        </w:rPr>
        <w:tab/>
      </w:r>
      <w:r w:rsidR="00E77654">
        <w:rPr>
          <w:rFonts w:asciiTheme="minorHAnsi" w:hAnsiTheme="minorHAnsi"/>
          <w:b/>
          <w:sz w:val="22"/>
          <w:szCs w:val="22"/>
        </w:rPr>
        <w:t>Karen Margolis</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Volunteer Lawyers Project</w:t>
      </w:r>
      <w:r w:rsidR="00E17B71" w:rsidRPr="00365472">
        <w:rPr>
          <w:rFonts w:asciiTheme="minorHAnsi" w:hAnsiTheme="minorHAnsi"/>
          <w:sz w:val="22"/>
          <w:szCs w:val="22"/>
        </w:rPr>
        <w:t xml:space="preserve">; </w:t>
      </w:r>
      <w:r w:rsidR="00E17B71" w:rsidRPr="00365472">
        <w:rPr>
          <w:rFonts w:asciiTheme="minorHAnsi" w:hAnsiTheme="minorHAnsi"/>
          <w:b/>
          <w:sz w:val="22"/>
          <w:szCs w:val="22"/>
        </w:rPr>
        <w:t>Brant Miller</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Center for the LGBT Community</w:t>
      </w:r>
      <w:r w:rsidR="00E17B71" w:rsidRPr="00365472">
        <w:rPr>
          <w:rFonts w:asciiTheme="minorHAnsi" w:hAnsiTheme="minorHAnsi"/>
          <w:sz w:val="22"/>
          <w:szCs w:val="22"/>
        </w:rPr>
        <w:t xml:space="preserve">; </w:t>
      </w:r>
      <w:r w:rsidR="00467E66">
        <w:rPr>
          <w:rFonts w:asciiTheme="minorHAnsi" w:hAnsiTheme="minorHAnsi"/>
          <w:b/>
          <w:sz w:val="22"/>
          <w:szCs w:val="22"/>
        </w:rPr>
        <w:t>Nikki Charles</w:t>
      </w:r>
      <w:r w:rsidR="00E17B71" w:rsidRPr="00365472">
        <w:rPr>
          <w:rFonts w:asciiTheme="minorHAnsi" w:hAnsiTheme="minorHAnsi"/>
          <w:sz w:val="22"/>
          <w:szCs w:val="22"/>
        </w:rPr>
        <w:t xml:space="preserve">, </w:t>
      </w:r>
      <w:r w:rsidR="00E17B71" w:rsidRPr="00365472">
        <w:rPr>
          <w:rFonts w:asciiTheme="minorHAnsi" w:hAnsiTheme="minorHAnsi"/>
          <w:i/>
          <w:sz w:val="22"/>
          <w:szCs w:val="22"/>
        </w:rPr>
        <w:t>Network for Victim Recovery of DC</w:t>
      </w:r>
      <w:r w:rsidR="00E17B71" w:rsidRPr="00365472">
        <w:rPr>
          <w:rFonts w:asciiTheme="minorHAnsi" w:hAnsiTheme="minorHAnsi"/>
          <w:sz w:val="22"/>
          <w:szCs w:val="22"/>
        </w:rPr>
        <w:t>;</w:t>
      </w:r>
      <w:r>
        <w:rPr>
          <w:rFonts w:asciiTheme="minorHAnsi" w:hAnsiTheme="minorHAnsi"/>
          <w:sz w:val="22"/>
          <w:szCs w:val="22"/>
        </w:rPr>
        <w:t xml:space="preserve"> </w:t>
      </w:r>
      <w:r w:rsidR="00E17B71" w:rsidRPr="00365472">
        <w:rPr>
          <w:rFonts w:asciiTheme="minorHAnsi" w:hAnsiTheme="minorHAnsi"/>
          <w:b/>
          <w:sz w:val="22"/>
          <w:szCs w:val="22"/>
        </w:rPr>
        <w:t>Andrea Rodriguez</w:t>
      </w:r>
      <w:r w:rsidR="00E17B71" w:rsidRPr="00365472">
        <w:rPr>
          <w:rFonts w:asciiTheme="minorHAnsi" w:hAnsiTheme="minorHAnsi"/>
          <w:i/>
          <w:sz w:val="22"/>
          <w:szCs w:val="22"/>
        </w:rPr>
        <w:t>, CARECEN</w:t>
      </w:r>
      <w:r w:rsidR="00E17B71" w:rsidRPr="00365472">
        <w:rPr>
          <w:rFonts w:asciiTheme="minorHAnsi" w:hAnsiTheme="minorHAnsi"/>
          <w:sz w:val="22"/>
          <w:szCs w:val="22"/>
        </w:rPr>
        <w:t xml:space="preserve">; </w:t>
      </w:r>
      <w:r w:rsidR="00E17B71" w:rsidRPr="00365472">
        <w:rPr>
          <w:rFonts w:asciiTheme="minorHAnsi" w:hAnsiTheme="minorHAnsi"/>
          <w:b/>
          <w:sz w:val="22"/>
          <w:szCs w:val="22"/>
        </w:rPr>
        <w:t>Natalia Otero</w:t>
      </w:r>
      <w:r w:rsidR="00E17B71" w:rsidRPr="00365472">
        <w:rPr>
          <w:rFonts w:asciiTheme="minorHAnsi" w:hAnsiTheme="minorHAnsi"/>
          <w:sz w:val="22"/>
          <w:szCs w:val="22"/>
        </w:rPr>
        <w:t xml:space="preserve">, </w:t>
      </w:r>
      <w:r w:rsidR="00E17B71" w:rsidRPr="00365472">
        <w:rPr>
          <w:rFonts w:asciiTheme="minorHAnsi" w:hAnsiTheme="minorHAnsi"/>
          <w:i/>
          <w:sz w:val="22"/>
          <w:szCs w:val="22"/>
        </w:rPr>
        <w:t>SAFE</w:t>
      </w:r>
      <w:r w:rsidR="00E17B71" w:rsidRPr="00365472">
        <w:rPr>
          <w:rFonts w:asciiTheme="minorHAnsi" w:hAnsiTheme="minorHAnsi"/>
          <w:sz w:val="22"/>
          <w:szCs w:val="22"/>
        </w:rPr>
        <w:t xml:space="preserve">; </w:t>
      </w:r>
      <w:r w:rsidR="00467E66">
        <w:rPr>
          <w:rFonts w:asciiTheme="minorHAnsi" w:hAnsiTheme="minorHAnsi"/>
          <w:b/>
          <w:sz w:val="22"/>
          <w:szCs w:val="22"/>
        </w:rPr>
        <w:t xml:space="preserve">Peg </w:t>
      </w:r>
      <w:proofErr w:type="spellStart"/>
      <w:r w:rsidR="00467E66">
        <w:rPr>
          <w:rFonts w:asciiTheme="minorHAnsi" w:hAnsiTheme="minorHAnsi"/>
          <w:b/>
          <w:sz w:val="22"/>
          <w:szCs w:val="22"/>
        </w:rPr>
        <w:t>Hacskaylo</w:t>
      </w:r>
      <w:proofErr w:type="spellEnd"/>
      <w:r w:rsidR="00E17B71" w:rsidRPr="00365472">
        <w:rPr>
          <w:rFonts w:asciiTheme="minorHAnsi" w:hAnsiTheme="minorHAnsi"/>
          <w:sz w:val="22"/>
          <w:szCs w:val="22"/>
        </w:rPr>
        <w:t xml:space="preserve">, </w:t>
      </w:r>
      <w:r w:rsidR="00E17B71" w:rsidRPr="00365472">
        <w:rPr>
          <w:rFonts w:asciiTheme="minorHAnsi" w:hAnsiTheme="minorHAnsi"/>
          <w:i/>
          <w:sz w:val="22"/>
          <w:szCs w:val="22"/>
        </w:rPr>
        <w:t>District Alliance for Safe Housing</w:t>
      </w:r>
      <w:r w:rsidR="00E17B71" w:rsidRPr="00365472">
        <w:rPr>
          <w:rFonts w:asciiTheme="minorHAnsi" w:hAnsiTheme="minorHAnsi"/>
          <w:sz w:val="22"/>
          <w:szCs w:val="22"/>
        </w:rPr>
        <w:t xml:space="preserve">; </w:t>
      </w:r>
      <w:r w:rsidR="00E77654">
        <w:rPr>
          <w:rFonts w:asciiTheme="minorHAnsi" w:hAnsiTheme="minorHAnsi"/>
          <w:b/>
          <w:sz w:val="22"/>
          <w:szCs w:val="22"/>
        </w:rPr>
        <w:t>Jennifer Clark</w:t>
      </w:r>
      <w:r w:rsidR="00E17B71" w:rsidRPr="00365472">
        <w:rPr>
          <w:rFonts w:asciiTheme="minorHAnsi" w:hAnsiTheme="minorHAnsi"/>
          <w:sz w:val="22"/>
          <w:szCs w:val="22"/>
        </w:rPr>
        <w:t xml:space="preserve">, </w:t>
      </w:r>
      <w:r w:rsidR="00E17B71" w:rsidRPr="00365472">
        <w:rPr>
          <w:rFonts w:asciiTheme="minorHAnsi" w:hAnsiTheme="minorHAnsi"/>
          <w:i/>
          <w:sz w:val="22"/>
          <w:szCs w:val="22"/>
        </w:rPr>
        <w:t>US Attorneys’ Office</w:t>
      </w:r>
      <w:r w:rsidR="00E17B71" w:rsidRPr="00365472">
        <w:rPr>
          <w:rFonts w:asciiTheme="minorHAnsi" w:hAnsiTheme="minorHAnsi"/>
          <w:sz w:val="22"/>
          <w:szCs w:val="22"/>
        </w:rPr>
        <w:t xml:space="preserve">; </w:t>
      </w:r>
      <w:r w:rsidR="00E17B71" w:rsidRPr="00365472">
        <w:rPr>
          <w:rFonts w:asciiTheme="minorHAnsi" w:hAnsiTheme="minorHAnsi"/>
          <w:b/>
          <w:sz w:val="22"/>
          <w:szCs w:val="22"/>
        </w:rPr>
        <w:t>Lauren Vaugh</w:t>
      </w:r>
      <w:r w:rsidR="005F49B3">
        <w:rPr>
          <w:rFonts w:asciiTheme="minorHAnsi" w:hAnsiTheme="minorHAnsi"/>
          <w:b/>
          <w:sz w:val="22"/>
          <w:szCs w:val="22"/>
        </w:rPr>
        <w:t>a</w:t>
      </w:r>
      <w:r w:rsidR="00E17B71" w:rsidRPr="00365472">
        <w:rPr>
          <w:rFonts w:asciiTheme="minorHAnsi" w:hAnsiTheme="minorHAnsi"/>
          <w:b/>
          <w:sz w:val="22"/>
          <w:szCs w:val="22"/>
        </w:rPr>
        <w:t>n</w:t>
      </w:r>
      <w:r w:rsidR="00E17B71" w:rsidRPr="00365472">
        <w:rPr>
          <w:rFonts w:asciiTheme="minorHAnsi" w:hAnsiTheme="minorHAnsi"/>
          <w:sz w:val="22"/>
          <w:szCs w:val="22"/>
        </w:rPr>
        <w:t xml:space="preserve">, </w:t>
      </w:r>
      <w:r w:rsidR="00E17B71" w:rsidRPr="00365472">
        <w:rPr>
          <w:rFonts w:asciiTheme="minorHAnsi" w:hAnsiTheme="minorHAnsi"/>
          <w:i/>
          <w:sz w:val="22"/>
          <w:szCs w:val="22"/>
        </w:rPr>
        <w:t>My Sister’s Place</w:t>
      </w:r>
      <w:r w:rsidR="00E17B71" w:rsidRPr="00365472">
        <w:rPr>
          <w:rFonts w:asciiTheme="minorHAnsi" w:hAnsiTheme="minorHAnsi"/>
          <w:sz w:val="22"/>
          <w:szCs w:val="22"/>
        </w:rPr>
        <w:t xml:space="preserve">; </w:t>
      </w:r>
      <w:r w:rsidR="00E17B71" w:rsidRPr="00365472">
        <w:rPr>
          <w:rFonts w:asciiTheme="minorHAnsi" w:hAnsiTheme="minorHAnsi"/>
          <w:b/>
          <w:sz w:val="22"/>
          <w:szCs w:val="22"/>
        </w:rPr>
        <w:t>Allison Medina</w:t>
      </w:r>
      <w:r w:rsidR="00E17B71" w:rsidRPr="00365472">
        <w:rPr>
          <w:rFonts w:asciiTheme="minorHAnsi" w:hAnsiTheme="minorHAnsi"/>
          <w:sz w:val="22"/>
          <w:szCs w:val="22"/>
        </w:rPr>
        <w:t xml:space="preserve">, </w:t>
      </w:r>
      <w:r w:rsidR="00E17B71" w:rsidRPr="00365472">
        <w:rPr>
          <w:rFonts w:asciiTheme="minorHAnsi" w:hAnsiTheme="minorHAnsi"/>
          <w:i/>
          <w:sz w:val="22"/>
          <w:szCs w:val="22"/>
        </w:rPr>
        <w:t>The Women’s Center</w:t>
      </w:r>
      <w:r w:rsidR="00E17B71" w:rsidRPr="00365472">
        <w:rPr>
          <w:rFonts w:asciiTheme="minorHAnsi" w:hAnsiTheme="minorHAnsi"/>
          <w:sz w:val="22"/>
          <w:szCs w:val="22"/>
        </w:rPr>
        <w:t xml:space="preserve">; </w:t>
      </w:r>
      <w:r>
        <w:rPr>
          <w:rFonts w:asciiTheme="minorHAnsi" w:hAnsiTheme="minorHAnsi"/>
          <w:b/>
          <w:sz w:val="22"/>
          <w:szCs w:val="22"/>
        </w:rPr>
        <w:t>Jessica Li</w:t>
      </w:r>
      <w:r w:rsidR="00E17B71" w:rsidRPr="00365472">
        <w:rPr>
          <w:rFonts w:asciiTheme="minorHAnsi" w:hAnsiTheme="minorHAnsi"/>
          <w:b/>
          <w:sz w:val="22"/>
          <w:szCs w:val="22"/>
        </w:rPr>
        <w:t>,</w:t>
      </w:r>
      <w:r w:rsidR="00E17B71" w:rsidRPr="00365472">
        <w:rPr>
          <w:rFonts w:asciiTheme="minorHAnsi" w:hAnsiTheme="minorHAnsi"/>
          <w:sz w:val="22"/>
          <w:szCs w:val="22"/>
        </w:rPr>
        <w:t xml:space="preserve"> </w:t>
      </w:r>
      <w:r w:rsidR="00E17B71" w:rsidRPr="00365472">
        <w:rPr>
          <w:rFonts w:asciiTheme="minorHAnsi" w:hAnsiTheme="minorHAnsi"/>
          <w:i/>
          <w:sz w:val="22"/>
          <w:szCs w:val="22"/>
        </w:rPr>
        <w:t>API DVRP</w:t>
      </w:r>
      <w:r w:rsidR="00E17B71" w:rsidRPr="00365472">
        <w:rPr>
          <w:rFonts w:asciiTheme="minorHAnsi" w:hAnsiTheme="minorHAnsi"/>
          <w:sz w:val="22"/>
          <w:szCs w:val="22"/>
        </w:rPr>
        <w:t xml:space="preserve">; </w:t>
      </w:r>
      <w:r w:rsidR="00827755" w:rsidRPr="00365472">
        <w:rPr>
          <w:rFonts w:asciiTheme="minorHAnsi" w:hAnsiTheme="minorHAnsi"/>
          <w:b/>
          <w:sz w:val="22"/>
          <w:szCs w:val="22"/>
        </w:rPr>
        <w:t>Laura Banks Reed</w:t>
      </w:r>
      <w:r w:rsidR="00827755" w:rsidRPr="00365472">
        <w:rPr>
          <w:rFonts w:asciiTheme="minorHAnsi" w:hAnsiTheme="minorHAnsi"/>
          <w:sz w:val="22"/>
          <w:szCs w:val="22"/>
        </w:rPr>
        <w:t xml:space="preserve">, </w:t>
      </w:r>
      <w:r w:rsidR="00827755" w:rsidRPr="00365472">
        <w:rPr>
          <w:rFonts w:asciiTheme="minorHAnsi" w:hAnsiTheme="minorHAnsi"/>
          <w:i/>
          <w:sz w:val="22"/>
          <w:szCs w:val="22"/>
        </w:rPr>
        <w:t>Crime Victims’ Compensation Program</w:t>
      </w:r>
      <w:r w:rsidR="00827755" w:rsidRPr="00365472">
        <w:rPr>
          <w:rFonts w:asciiTheme="minorHAnsi" w:hAnsiTheme="minorHAnsi"/>
          <w:sz w:val="22"/>
          <w:szCs w:val="22"/>
        </w:rPr>
        <w:t xml:space="preserve">; </w:t>
      </w:r>
      <w:proofErr w:type="spellStart"/>
      <w:r w:rsidR="00E77654">
        <w:rPr>
          <w:rFonts w:asciiTheme="minorHAnsi" w:hAnsiTheme="minorHAnsi"/>
          <w:b/>
          <w:sz w:val="22"/>
          <w:szCs w:val="22"/>
        </w:rPr>
        <w:t>Sherelle</w:t>
      </w:r>
      <w:proofErr w:type="spellEnd"/>
      <w:r w:rsidR="00E77654">
        <w:rPr>
          <w:rFonts w:asciiTheme="minorHAnsi" w:hAnsiTheme="minorHAnsi"/>
          <w:b/>
          <w:sz w:val="22"/>
          <w:szCs w:val="22"/>
        </w:rPr>
        <w:t xml:space="preserve"> </w:t>
      </w:r>
      <w:proofErr w:type="spellStart"/>
      <w:r w:rsidR="00E77654">
        <w:rPr>
          <w:rFonts w:asciiTheme="minorHAnsi" w:hAnsiTheme="minorHAnsi"/>
          <w:b/>
          <w:sz w:val="22"/>
          <w:szCs w:val="22"/>
        </w:rPr>
        <w:t>Hessell</w:t>
      </w:r>
      <w:proofErr w:type="spellEnd"/>
      <w:r w:rsidR="00E77654">
        <w:rPr>
          <w:rFonts w:asciiTheme="minorHAnsi" w:hAnsiTheme="minorHAnsi"/>
          <w:b/>
          <w:sz w:val="22"/>
          <w:szCs w:val="22"/>
        </w:rPr>
        <w:t>-Gordon</w:t>
      </w:r>
      <w:r w:rsidR="00827755" w:rsidRPr="00365472">
        <w:rPr>
          <w:rFonts w:asciiTheme="minorHAnsi" w:hAnsiTheme="minorHAnsi"/>
          <w:b/>
          <w:sz w:val="22"/>
          <w:szCs w:val="22"/>
        </w:rPr>
        <w: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DC Rape Crisis Center</w:t>
      </w:r>
      <w:r w:rsidR="00827755" w:rsidRPr="00365472">
        <w:rPr>
          <w:rFonts w:asciiTheme="minorHAnsi" w:hAnsiTheme="minorHAnsi"/>
          <w:sz w:val="22"/>
          <w:szCs w:val="22"/>
        </w:rPr>
        <w:t xml:space="preserve">; </w:t>
      </w:r>
      <w:proofErr w:type="spellStart"/>
      <w:r w:rsidR="00827755" w:rsidRPr="00365472">
        <w:rPr>
          <w:rFonts w:asciiTheme="minorHAnsi" w:hAnsiTheme="minorHAnsi"/>
          <w:b/>
          <w:sz w:val="22"/>
          <w:szCs w:val="22"/>
        </w:rPr>
        <w:t>Wemi</w:t>
      </w:r>
      <w:proofErr w:type="spellEnd"/>
      <w:r w:rsidR="00827755" w:rsidRPr="00365472">
        <w:rPr>
          <w:rFonts w:asciiTheme="minorHAnsi" w:hAnsiTheme="minorHAnsi"/>
          <w:b/>
          <w:sz w:val="22"/>
          <w:szCs w:val="22"/>
        </w:rPr>
        <w:t xml:space="preserve"> Peters</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 of DC</w:t>
      </w:r>
      <w:r w:rsidR="00827755" w:rsidRPr="00365472">
        <w:rPr>
          <w:rFonts w:asciiTheme="minorHAnsi" w:hAnsiTheme="minorHAnsi"/>
          <w:sz w:val="22"/>
          <w:szCs w:val="22"/>
        </w:rPr>
        <w:t xml:space="preserve">; </w:t>
      </w:r>
      <w:r w:rsidR="00E77654">
        <w:rPr>
          <w:rFonts w:asciiTheme="minorHAnsi" w:hAnsiTheme="minorHAnsi"/>
          <w:b/>
          <w:sz w:val="22"/>
          <w:szCs w:val="22"/>
        </w:rPr>
        <w:t>Eric Angel</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w:t>
      </w:r>
      <w:r w:rsidR="00467E66">
        <w:rPr>
          <w:rFonts w:asciiTheme="minorHAnsi" w:hAnsiTheme="minorHAnsi"/>
          <w:sz w:val="22"/>
          <w:szCs w:val="22"/>
        </w:rPr>
        <w:t xml:space="preserve">; </w:t>
      </w:r>
      <w:proofErr w:type="spellStart"/>
      <w:r w:rsidR="00E77654">
        <w:rPr>
          <w:rFonts w:asciiTheme="minorHAnsi" w:hAnsiTheme="minorHAnsi"/>
          <w:b/>
          <w:sz w:val="22"/>
          <w:szCs w:val="22"/>
        </w:rPr>
        <w:t>Tyria</w:t>
      </w:r>
      <w:proofErr w:type="spellEnd"/>
      <w:r w:rsidR="00E77654">
        <w:rPr>
          <w:rFonts w:asciiTheme="minorHAnsi" w:hAnsiTheme="minorHAnsi"/>
          <w:b/>
          <w:sz w:val="22"/>
          <w:szCs w:val="22"/>
        </w:rPr>
        <w:t xml:space="preserve"> Fields</w:t>
      </w:r>
      <w:r w:rsidR="00467E66">
        <w:rPr>
          <w:rFonts w:asciiTheme="minorHAnsi" w:hAnsiTheme="minorHAnsi"/>
          <w:sz w:val="22"/>
          <w:szCs w:val="22"/>
        </w:rPr>
        <w: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Metropolitan Police Department Victim Services Branch</w:t>
      </w:r>
      <w:r w:rsidR="005837D6">
        <w:rPr>
          <w:rFonts w:asciiTheme="minorHAnsi" w:hAnsiTheme="minorHAnsi"/>
          <w:i/>
          <w:sz w:val="22"/>
          <w:szCs w:val="22"/>
        </w:rPr>
        <w:t>;</w:t>
      </w:r>
      <w:r w:rsidR="00467E66">
        <w:rPr>
          <w:rFonts w:asciiTheme="minorHAnsi" w:hAnsiTheme="minorHAnsi"/>
          <w:i/>
          <w:sz w:val="22"/>
          <w:szCs w:val="22"/>
        </w:rPr>
        <w:t xml:space="preserve"> </w:t>
      </w:r>
      <w:proofErr w:type="spellStart"/>
      <w:r w:rsidR="00AB50E0" w:rsidRPr="00AB50E0">
        <w:rPr>
          <w:rFonts w:asciiTheme="minorHAnsi" w:hAnsiTheme="minorHAnsi"/>
          <w:b/>
          <w:sz w:val="22"/>
          <w:szCs w:val="22"/>
        </w:rPr>
        <w:t>Janese</w:t>
      </w:r>
      <w:proofErr w:type="spellEnd"/>
      <w:r w:rsidR="00AB50E0" w:rsidRPr="00AB50E0">
        <w:rPr>
          <w:rFonts w:asciiTheme="minorHAnsi" w:hAnsiTheme="minorHAnsi"/>
          <w:b/>
          <w:sz w:val="22"/>
          <w:szCs w:val="22"/>
        </w:rPr>
        <w:t xml:space="preserve"> </w:t>
      </w:r>
      <w:proofErr w:type="spellStart"/>
      <w:r w:rsidR="00AB50E0" w:rsidRPr="00AB50E0">
        <w:rPr>
          <w:rFonts w:asciiTheme="minorHAnsi" w:hAnsiTheme="minorHAnsi"/>
          <w:b/>
          <w:sz w:val="22"/>
          <w:szCs w:val="22"/>
        </w:rPr>
        <w:t>Bechtol</w:t>
      </w:r>
      <w:proofErr w:type="spellEnd"/>
      <w:r w:rsidR="00AB50E0">
        <w:rPr>
          <w:rFonts w:asciiTheme="minorHAnsi" w:hAnsiTheme="minorHAnsi"/>
          <w:i/>
          <w:sz w:val="22"/>
          <w:szCs w:val="22"/>
        </w:rPr>
        <w:t xml:space="preserve">, Office of the Attorney General; </w:t>
      </w:r>
      <w:r w:rsidR="00467E66">
        <w:rPr>
          <w:rFonts w:asciiTheme="minorHAnsi" w:hAnsiTheme="minorHAnsi"/>
          <w:b/>
          <w:sz w:val="22"/>
          <w:szCs w:val="22"/>
        </w:rPr>
        <w:t xml:space="preserve">Liz </w:t>
      </w:r>
      <w:proofErr w:type="spellStart"/>
      <w:r w:rsidR="00467E66">
        <w:rPr>
          <w:rFonts w:asciiTheme="minorHAnsi" w:hAnsiTheme="minorHAnsi"/>
          <w:b/>
          <w:sz w:val="22"/>
          <w:szCs w:val="22"/>
        </w:rPr>
        <w:t>Odungo</w:t>
      </w:r>
      <w:proofErr w:type="spellEnd"/>
      <w:r w:rsidR="00AB50E0">
        <w:rPr>
          <w:rFonts w:asciiTheme="minorHAnsi" w:hAnsiTheme="minorHAnsi"/>
          <w:i/>
          <w:sz w:val="22"/>
          <w:szCs w:val="22"/>
        </w:rPr>
        <w:t>, DC Coalition Against Domestic Violence;</w:t>
      </w:r>
      <w:r w:rsidR="00247801">
        <w:rPr>
          <w:rFonts w:asciiTheme="minorHAnsi" w:hAnsiTheme="minorHAnsi"/>
          <w:i/>
          <w:sz w:val="22"/>
          <w:szCs w:val="22"/>
        </w:rPr>
        <w:t xml:space="preserve"> </w:t>
      </w:r>
      <w:r w:rsidR="00247801" w:rsidRPr="006142AF">
        <w:rPr>
          <w:rFonts w:asciiTheme="minorHAnsi" w:hAnsiTheme="minorHAnsi"/>
          <w:b/>
          <w:sz w:val="22"/>
          <w:szCs w:val="22"/>
        </w:rPr>
        <w:t>Melanie Becker</w:t>
      </w:r>
      <w:r w:rsidR="00247801">
        <w:rPr>
          <w:rFonts w:asciiTheme="minorHAnsi" w:hAnsiTheme="minorHAnsi"/>
          <w:i/>
          <w:sz w:val="22"/>
          <w:szCs w:val="22"/>
        </w:rPr>
        <w:t xml:space="preserve">, The Women’s Center; </w:t>
      </w:r>
      <w:proofErr w:type="spellStart"/>
      <w:r w:rsidR="006142AF" w:rsidRPr="006142AF">
        <w:rPr>
          <w:rFonts w:asciiTheme="minorHAnsi" w:hAnsiTheme="minorHAnsi"/>
          <w:b/>
          <w:sz w:val="22"/>
          <w:szCs w:val="22"/>
        </w:rPr>
        <w:t>Desta</w:t>
      </w:r>
      <w:proofErr w:type="spellEnd"/>
      <w:r w:rsidR="006142AF" w:rsidRPr="006142AF">
        <w:rPr>
          <w:rFonts w:asciiTheme="minorHAnsi" w:hAnsiTheme="minorHAnsi"/>
          <w:b/>
          <w:sz w:val="22"/>
          <w:szCs w:val="22"/>
        </w:rPr>
        <w:t xml:space="preserve"> </w:t>
      </w:r>
      <w:proofErr w:type="spellStart"/>
      <w:r w:rsidR="006142AF" w:rsidRPr="006142AF">
        <w:rPr>
          <w:rFonts w:asciiTheme="minorHAnsi" w:hAnsiTheme="minorHAnsi"/>
          <w:b/>
          <w:sz w:val="22"/>
          <w:szCs w:val="22"/>
        </w:rPr>
        <w:t>Hailu</w:t>
      </w:r>
      <w:proofErr w:type="spellEnd"/>
      <w:r w:rsidR="006142AF">
        <w:rPr>
          <w:rFonts w:asciiTheme="minorHAnsi" w:hAnsiTheme="minorHAnsi"/>
          <w:i/>
          <w:sz w:val="22"/>
          <w:szCs w:val="22"/>
        </w:rPr>
        <w:t>, Ethiopian Community Se</w:t>
      </w:r>
      <w:r w:rsidR="004A5A1A">
        <w:rPr>
          <w:rFonts w:asciiTheme="minorHAnsi" w:hAnsiTheme="minorHAnsi"/>
          <w:i/>
          <w:sz w:val="22"/>
          <w:szCs w:val="22"/>
        </w:rPr>
        <w:t>rvices and Development Council</w:t>
      </w:r>
      <w:r w:rsidR="005F49B3">
        <w:rPr>
          <w:rFonts w:asciiTheme="minorHAnsi" w:hAnsiTheme="minorHAnsi"/>
          <w:i/>
          <w:sz w:val="22"/>
          <w:szCs w:val="22"/>
        </w:rPr>
        <w:t xml:space="preserve">; </w:t>
      </w:r>
      <w:r w:rsidR="005F49B3" w:rsidRPr="005F49B3">
        <w:rPr>
          <w:rFonts w:asciiTheme="minorHAnsi" w:hAnsiTheme="minorHAnsi"/>
          <w:b/>
          <w:sz w:val="22"/>
          <w:szCs w:val="22"/>
        </w:rPr>
        <w:t>Winifred Wilson</w:t>
      </w:r>
      <w:r w:rsidR="005F49B3">
        <w:rPr>
          <w:rFonts w:asciiTheme="minorHAnsi" w:hAnsiTheme="minorHAnsi"/>
          <w:i/>
          <w:sz w:val="22"/>
          <w:szCs w:val="22"/>
        </w:rPr>
        <w:t>, House of Ruth</w:t>
      </w:r>
      <w:r w:rsidR="00E77654">
        <w:rPr>
          <w:rFonts w:asciiTheme="minorHAnsi" w:hAnsiTheme="minorHAnsi"/>
          <w:i/>
          <w:sz w:val="22"/>
          <w:szCs w:val="22"/>
        </w:rPr>
        <w:t xml:space="preserve">; </w:t>
      </w:r>
      <w:r w:rsidR="00E77654" w:rsidRPr="00365472">
        <w:rPr>
          <w:rFonts w:asciiTheme="minorHAnsi" w:hAnsiTheme="minorHAnsi"/>
          <w:b/>
          <w:sz w:val="22"/>
          <w:szCs w:val="22"/>
        </w:rPr>
        <w:t>Heather DeVore</w:t>
      </w:r>
      <w:r w:rsidR="00E77654" w:rsidRPr="00365472">
        <w:rPr>
          <w:rFonts w:asciiTheme="minorHAnsi" w:hAnsiTheme="minorHAnsi"/>
          <w:sz w:val="22"/>
          <w:szCs w:val="22"/>
        </w:rPr>
        <w:t xml:space="preserve">, </w:t>
      </w:r>
      <w:r w:rsidR="00E77654" w:rsidRPr="00365472">
        <w:rPr>
          <w:rFonts w:asciiTheme="minorHAnsi" w:hAnsiTheme="minorHAnsi"/>
          <w:i/>
          <w:sz w:val="22"/>
          <w:szCs w:val="22"/>
        </w:rPr>
        <w:t>DC Forensic Nurse Examiners</w:t>
      </w:r>
      <w:r w:rsidR="00E77654" w:rsidRPr="00365472">
        <w:rPr>
          <w:rFonts w:asciiTheme="minorHAnsi" w:hAnsiTheme="minorHAnsi"/>
          <w:sz w:val="22"/>
          <w:szCs w:val="22"/>
        </w:rPr>
        <w:t>;</w:t>
      </w:r>
      <w:r w:rsidR="00E77654">
        <w:rPr>
          <w:rFonts w:asciiTheme="minorHAnsi" w:hAnsiTheme="minorHAnsi"/>
          <w:sz w:val="22"/>
          <w:szCs w:val="22"/>
        </w:rPr>
        <w:t xml:space="preserve"> </w:t>
      </w:r>
      <w:r w:rsidR="00E77654" w:rsidRPr="00365472">
        <w:rPr>
          <w:rFonts w:asciiTheme="minorHAnsi" w:hAnsiTheme="minorHAnsi"/>
          <w:b/>
          <w:sz w:val="22"/>
          <w:szCs w:val="22"/>
        </w:rPr>
        <w:t>Malik Washington</w:t>
      </w:r>
      <w:r w:rsidR="00E77654" w:rsidRPr="00365472">
        <w:rPr>
          <w:rFonts w:asciiTheme="minorHAnsi" w:hAnsiTheme="minorHAnsi"/>
          <w:sz w:val="22"/>
          <w:szCs w:val="22"/>
        </w:rPr>
        <w:t xml:space="preserve">, </w:t>
      </w:r>
      <w:r w:rsidR="00E77654" w:rsidRPr="00365472">
        <w:rPr>
          <w:rFonts w:asciiTheme="minorHAnsi" w:hAnsiTheme="minorHAnsi"/>
          <w:i/>
          <w:sz w:val="22"/>
          <w:szCs w:val="22"/>
        </w:rPr>
        <w:t xml:space="preserve">William </w:t>
      </w:r>
      <w:proofErr w:type="spellStart"/>
      <w:r w:rsidR="00E77654" w:rsidRPr="00365472">
        <w:rPr>
          <w:rFonts w:asciiTheme="minorHAnsi" w:hAnsiTheme="minorHAnsi"/>
          <w:i/>
          <w:sz w:val="22"/>
          <w:szCs w:val="22"/>
        </w:rPr>
        <w:t>Kellibrew</w:t>
      </w:r>
      <w:proofErr w:type="spellEnd"/>
      <w:r w:rsidR="00E77654" w:rsidRPr="00365472">
        <w:rPr>
          <w:rFonts w:asciiTheme="minorHAnsi" w:hAnsiTheme="minorHAnsi"/>
          <w:i/>
          <w:sz w:val="22"/>
          <w:szCs w:val="22"/>
        </w:rPr>
        <w:t xml:space="preserve"> Foundation</w:t>
      </w:r>
      <w:r w:rsidR="00E77654">
        <w:rPr>
          <w:rFonts w:asciiTheme="minorHAnsi" w:hAnsiTheme="minorHAnsi"/>
          <w:i/>
          <w:sz w:val="22"/>
          <w:szCs w:val="22"/>
        </w:rPr>
        <w:t>;</w:t>
      </w:r>
      <w:r w:rsidR="00E77654" w:rsidRPr="00E77654">
        <w:rPr>
          <w:rFonts w:asciiTheme="minorHAnsi" w:hAnsiTheme="minorHAnsi"/>
          <w:b/>
          <w:sz w:val="22"/>
          <w:szCs w:val="22"/>
        </w:rPr>
        <w:t xml:space="preserve"> </w:t>
      </w:r>
      <w:r w:rsidR="00E77654" w:rsidRPr="00365472">
        <w:rPr>
          <w:rFonts w:asciiTheme="minorHAnsi" w:hAnsiTheme="minorHAnsi"/>
          <w:b/>
          <w:sz w:val="22"/>
          <w:szCs w:val="22"/>
        </w:rPr>
        <w:t>K. Rose Gordy</w:t>
      </w:r>
      <w:r w:rsidR="00E77654" w:rsidRPr="00365472">
        <w:rPr>
          <w:rFonts w:asciiTheme="minorHAnsi" w:hAnsiTheme="minorHAnsi"/>
          <w:sz w:val="22"/>
          <w:szCs w:val="22"/>
        </w:rPr>
        <w:t xml:space="preserve">, </w:t>
      </w:r>
      <w:r w:rsidR="00E77654" w:rsidRPr="00365472">
        <w:rPr>
          <w:rFonts w:asciiTheme="minorHAnsi" w:hAnsiTheme="minorHAnsi"/>
          <w:i/>
          <w:sz w:val="22"/>
          <w:szCs w:val="22"/>
        </w:rPr>
        <w:t>Safe Shores</w:t>
      </w:r>
      <w:r w:rsidR="00E77654" w:rsidRPr="00365472">
        <w:rPr>
          <w:rFonts w:asciiTheme="minorHAnsi" w:hAnsiTheme="minorHAnsi"/>
          <w:sz w:val="22"/>
          <w:szCs w:val="22"/>
        </w:rPr>
        <w:t>;</w:t>
      </w:r>
      <w:r w:rsidR="00E77654">
        <w:rPr>
          <w:rFonts w:asciiTheme="minorHAnsi" w:hAnsiTheme="minorHAnsi"/>
          <w:sz w:val="22"/>
          <w:szCs w:val="22"/>
        </w:rPr>
        <w:t xml:space="preserve"> </w:t>
      </w:r>
      <w:r w:rsidR="00E77654" w:rsidRPr="00E77654">
        <w:rPr>
          <w:rFonts w:asciiTheme="minorHAnsi" w:hAnsiTheme="minorHAnsi"/>
          <w:b/>
          <w:sz w:val="22"/>
          <w:szCs w:val="22"/>
        </w:rPr>
        <w:t>Jaime Farrant</w:t>
      </w:r>
      <w:r w:rsidR="00E77654">
        <w:rPr>
          <w:rFonts w:asciiTheme="minorHAnsi" w:hAnsiTheme="minorHAnsi"/>
          <w:sz w:val="22"/>
          <w:szCs w:val="22"/>
        </w:rPr>
        <w:t xml:space="preserve">, </w:t>
      </w:r>
      <w:proofErr w:type="spellStart"/>
      <w:r w:rsidR="00E77654" w:rsidRPr="00D22E51">
        <w:rPr>
          <w:rFonts w:asciiTheme="minorHAnsi" w:hAnsiTheme="minorHAnsi"/>
          <w:i/>
          <w:sz w:val="22"/>
          <w:szCs w:val="22"/>
        </w:rPr>
        <w:t>Ayuda</w:t>
      </w:r>
      <w:proofErr w:type="spellEnd"/>
      <w:r w:rsidR="00E77654">
        <w:rPr>
          <w:rFonts w:asciiTheme="minorHAnsi" w:hAnsiTheme="minorHAnsi"/>
          <w:sz w:val="22"/>
          <w:szCs w:val="22"/>
        </w:rPr>
        <w:t xml:space="preserve">; </w:t>
      </w:r>
      <w:r w:rsidR="00E77654" w:rsidRPr="00E77654">
        <w:rPr>
          <w:rFonts w:asciiTheme="minorHAnsi" w:hAnsiTheme="minorHAnsi"/>
          <w:b/>
          <w:sz w:val="22"/>
          <w:szCs w:val="22"/>
        </w:rPr>
        <w:t>Shirley Clark</w:t>
      </w:r>
      <w:r w:rsidR="00E77654">
        <w:rPr>
          <w:rFonts w:asciiTheme="minorHAnsi" w:hAnsiTheme="minorHAnsi"/>
          <w:sz w:val="22"/>
          <w:szCs w:val="22"/>
        </w:rPr>
        <w:t xml:space="preserve">, </w:t>
      </w:r>
      <w:r w:rsidR="00E77654" w:rsidRPr="00D22E51">
        <w:rPr>
          <w:rFonts w:asciiTheme="minorHAnsi" w:hAnsiTheme="minorHAnsi"/>
          <w:i/>
          <w:sz w:val="22"/>
          <w:szCs w:val="22"/>
        </w:rPr>
        <w:t>The Women’s Center</w:t>
      </w:r>
      <w:r w:rsidR="00E77654">
        <w:rPr>
          <w:rFonts w:asciiTheme="minorHAnsi" w:hAnsiTheme="minorHAnsi"/>
          <w:sz w:val="22"/>
          <w:szCs w:val="22"/>
        </w:rPr>
        <w:t xml:space="preserve">; </w:t>
      </w:r>
      <w:r w:rsidR="00E77654" w:rsidRPr="00E77654">
        <w:rPr>
          <w:rFonts w:asciiTheme="minorHAnsi" w:hAnsiTheme="minorHAnsi"/>
          <w:b/>
          <w:sz w:val="22"/>
          <w:szCs w:val="22"/>
        </w:rPr>
        <w:t>Mayra Ibarra</w:t>
      </w:r>
      <w:r w:rsidR="00E77654">
        <w:rPr>
          <w:rFonts w:asciiTheme="minorHAnsi" w:hAnsiTheme="minorHAnsi"/>
          <w:sz w:val="22"/>
          <w:szCs w:val="22"/>
        </w:rPr>
        <w:t xml:space="preserve">, </w:t>
      </w:r>
      <w:r w:rsidR="00E77654" w:rsidRPr="00D22E51">
        <w:rPr>
          <w:rFonts w:asciiTheme="minorHAnsi" w:hAnsiTheme="minorHAnsi"/>
          <w:i/>
          <w:sz w:val="22"/>
          <w:szCs w:val="22"/>
        </w:rPr>
        <w:t>CARECEN</w:t>
      </w:r>
      <w:r w:rsidR="00E77654">
        <w:rPr>
          <w:rFonts w:asciiTheme="minorHAnsi" w:hAnsiTheme="minorHAnsi"/>
          <w:sz w:val="22"/>
          <w:szCs w:val="22"/>
        </w:rPr>
        <w:t xml:space="preserve">; </w:t>
      </w:r>
      <w:r w:rsidR="00E77654" w:rsidRPr="00E77654">
        <w:rPr>
          <w:rFonts w:asciiTheme="minorHAnsi" w:hAnsiTheme="minorHAnsi"/>
          <w:b/>
          <w:sz w:val="22"/>
          <w:szCs w:val="22"/>
        </w:rPr>
        <w:t>Theresa Vandergriff</w:t>
      </w:r>
      <w:r w:rsidR="00E77654">
        <w:rPr>
          <w:rFonts w:asciiTheme="minorHAnsi" w:hAnsiTheme="minorHAnsi"/>
          <w:sz w:val="22"/>
          <w:szCs w:val="22"/>
        </w:rPr>
        <w:t xml:space="preserve">, </w:t>
      </w:r>
      <w:r w:rsidR="00E77654" w:rsidRPr="00D22E51">
        <w:rPr>
          <w:rFonts w:asciiTheme="minorHAnsi" w:hAnsiTheme="minorHAnsi"/>
          <w:i/>
          <w:sz w:val="22"/>
          <w:szCs w:val="22"/>
        </w:rPr>
        <w:t>Ramona’s Way</w:t>
      </w:r>
    </w:p>
    <w:p w:rsidR="00A1763C" w:rsidRDefault="00A1763C" w:rsidP="00A1763C">
      <w:pPr>
        <w:rPr>
          <w:rFonts w:asciiTheme="minorHAnsi" w:hAnsiTheme="minorHAnsi"/>
          <w:sz w:val="22"/>
          <w:szCs w:val="22"/>
        </w:rPr>
      </w:pPr>
    </w:p>
    <w:p w:rsidR="00A1763C" w:rsidRPr="006142AF" w:rsidRDefault="00A1763C" w:rsidP="00AB50E0">
      <w:pPr>
        <w:ind w:left="2880" w:hanging="2880"/>
        <w:rPr>
          <w:rFonts w:asciiTheme="minorHAnsi" w:hAnsiTheme="minorHAnsi"/>
          <w:i/>
          <w:sz w:val="22"/>
          <w:szCs w:val="22"/>
        </w:rPr>
      </w:pPr>
      <w:r w:rsidRPr="00A1763C">
        <w:rPr>
          <w:rFonts w:asciiTheme="minorHAnsi" w:hAnsiTheme="minorHAnsi"/>
          <w:b/>
          <w:sz w:val="22"/>
          <w:szCs w:val="22"/>
        </w:rPr>
        <w:t>Members Absent</w:t>
      </w:r>
      <w:r>
        <w:rPr>
          <w:rFonts w:asciiTheme="minorHAnsi" w:hAnsiTheme="minorHAnsi"/>
          <w:sz w:val="22"/>
          <w:szCs w:val="22"/>
        </w:rPr>
        <w:t>:</w:t>
      </w:r>
      <w:r>
        <w:rPr>
          <w:rFonts w:asciiTheme="minorHAnsi" w:hAnsiTheme="minorHAnsi"/>
          <w:sz w:val="22"/>
          <w:szCs w:val="22"/>
        </w:rPr>
        <w:tab/>
      </w:r>
      <w:r w:rsidRPr="00365472">
        <w:rPr>
          <w:rFonts w:asciiTheme="minorHAnsi" w:hAnsiTheme="minorHAnsi"/>
          <w:b/>
          <w:sz w:val="22"/>
          <w:szCs w:val="22"/>
        </w:rPr>
        <w:t>Anne Seymour</w:t>
      </w:r>
      <w:r w:rsidRPr="00365472">
        <w:rPr>
          <w:rFonts w:asciiTheme="minorHAnsi" w:hAnsiTheme="minorHAnsi"/>
          <w:sz w:val="22"/>
          <w:szCs w:val="22"/>
        </w:rPr>
        <w:t xml:space="preserve">, </w:t>
      </w:r>
      <w:r w:rsidRPr="00365472">
        <w:rPr>
          <w:rFonts w:asciiTheme="minorHAnsi" w:hAnsiTheme="minorHAnsi"/>
          <w:i/>
          <w:sz w:val="22"/>
          <w:szCs w:val="22"/>
        </w:rPr>
        <w:t>Anne Seymour Consulting</w:t>
      </w:r>
      <w:r w:rsidRPr="00365472">
        <w:rPr>
          <w:rFonts w:asciiTheme="minorHAnsi" w:hAnsiTheme="minorHAnsi"/>
          <w:sz w:val="22"/>
          <w:szCs w:val="22"/>
        </w:rPr>
        <w:t>;</w:t>
      </w:r>
      <w:r w:rsidR="008C3574">
        <w:rPr>
          <w:rFonts w:asciiTheme="minorHAnsi" w:hAnsiTheme="minorHAnsi"/>
          <w:sz w:val="22"/>
          <w:szCs w:val="22"/>
        </w:rPr>
        <w:t xml:space="preserve"> </w:t>
      </w:r>
      <w:r w:rsidR="008C3574" w:rsidRPr="008C3574">
        <w:rPr>
          <w:rFonts w:asciiTheme="minorHAnsi" w:hAnsiTheme="minorHAnsi"/>
          <w:b/>
          <w:sz w:val="22"/>
          <w:szCs w:val="22"/>
        </w:rPr>
        <w:t>Carolina de los Rios</w:t>
      </w:r>
      <w:r w:rsidR="008C3574">
        <w:rPr>
          <w:rFonts w:asciiTheme="minorHAnsi" w:hAnsiTheme="minorHAnsi"/>
          <w:sz w:val="22"/>
          <w:szCs w:val="22"/>
        </w:rPr>
        <w:t xml:space="preserve">, </w:t>
      </w:r>
      <w:r w:rsidR="008C3574" w:rsidRPr="008C3574">
        <w:rPr>
          <w:rFonts w:asciiTheme="minorHAnsi" w:hAnsiTheme="minorHAnsi"/>
          <w:i/>
          <w:sz w:val="22"/>
          <w:szCs w:val="22"/>
        </w:rPr>
        <w:t>Polaris Project</w:t>
      </w:r>
      <w:r w:rsidR="00467E66">
        <w:rPr>
          <w:rFonts w:asciiTheme="minorHAnsi" w:hAnsiTheme="minorHAnsi"/>
          <w:i/>
          <w:sz w:val="22"/>
          <w:szCs w:val="22"/>
        </w:rPr>
        <w:t xml:space="preserve">; </w:t>
      </w:r>
      <w:r w:rsidR="00467E66">
        <w:rPr>
          <w:rFonts w:asciiTheme="minorHAnsi" w:hAnsiTheme="minorHAnsi"/>
          <w:b/>
          <w:sz w:val="22"/>
          <w:szCs w:val="22"/>
        </w:rPr>
        <w:t>Jackie King</w:t>
      </w:r>
      <w:r w:rsidR="00467E66" w:rsidRPr="00365472">
        <w:rPr>
          <w:rFonts w:asciiTheme="minorHAnsi" w:hAnsiTheme="minorHAnsi"/>
          <w:sz w:val="22"/>
          <w:szCs w:val="22"/>
        </w:rPr>
        <w:t xml:space="preserve">, </w:t>
      </w:r>
      <w:r w:rsidR="00467E66" w:rsidRPr="00365472">
        <w:rPr>
          <w:rFonts w:asciiTheme="minorHAnsi" w:hAnsiTheme="minorHAnsi"/>
          <w:i/>
          <w:sz w:val="22"/>
          <w:szCs w:val="22"/>
        </w:rPr>
        <w:t>Ramona’s Way</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Pr>
          <w:rFonts w:asciiTheme="minorHAnsi" w:hAnsiTheme="minorHAnsi"/>
          <w:b/>
          <w:sz w:val="22"/>
          <w:szCs w:val="22"/>
        </w:rPr>
        <w:t>Lindsey Sebastian</w:t>
      </w:r>
      <w:r w:rsidR="00467E66" w:rsidRPr="00365472">
        <w:rPr>
          <w:rFonts w:asciiTheme="minorHAnsi" w:hAnsiTheme="minorHAnsi"/>
          <w:sz w:val="22"/>
          <w:szCs w:val="22"/>
        </w:rPr>
        <w:t xml:space="preserve">, </w:t>
      </w:r>
      <w:r w:rsidR="00467E66" w:rsidRPr="00365472">
        <w:rPr>
          <w:rFonts w:asciiTheme="minorHAnsi" w:hAnsiTheme="minorHAnsi"/>
          <w:i/>
          <w:sz w:val="22"/>
          <w:szCs w:val="22"/>
        </w:rPr>
        <w:t>APALRC</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sidRPr="00365472">
        <w:rPr>
          <w:rFonts w:asciiTheme="minorHAnsi" w:hAnsiTheme="minorHAnsi"/>
          <w:b/>
          <w:sz w:val="22"/>
          <w:szCs w:val="22"/>
        </w:rPr>
        <w:t xml:space="preserve">Sasha </w:t>
      </w:r>
      <w:proofErr w:type="spellStart"/>
      <w:r w:rsidR="00467E66" w:rsidRPr="00365472">
        <w:rPr>
          <w:rFonts w:asciiTheme="minorHAnsi" w:hAnsiTheme="minorHAnsi"/>
          <w:b/>
          <w:sz w:val="22"/>
          <w:szCs w:val="22"/>
        </w:rPr>
        <w:t>Ponappa</w:t>
      </w:r>
      <w:proofErr w:type="spellEnd"/>
      <w:r w:rsidR="00467E66" w:rsidRPr="00365472">
        <w:rPr>
          <w:rFonts w:asciiTheme="minorHAnsi" w:hAnsiTheme="minorHAnsi"/>
          <w:sz w:val="22"/>
          <w:szCs w:val="22"/>
        </w:rPr>
        <w:t xml:space="preserve">, </w:t>
      </w:r>
      <w:r w:rsidR="00467E66" w:rsidRPr="00365472">
        <w:rPr>
          <w:rFonts w:asciiTheme="minorHAnsi" w:hAnsiTheme="minorHAnsi"/>
          <w:i/>
          <w:sz w:val="22"/>
          <w:szCs w:val="22"/>
        </w:rPr>
        <w:t>Deaf Abused Women’s Network</w:t>
      </w:r>
      <w:r w:rsidR="00467E66" w:rsidRPr="00365472">
        <w:rPr>
          <w:rFonts w:asciiTheme="minorHAnsi" w:hAnsiTheme="minorHAnsi"/>
          <w:sz w:val="22"/>
          <w:szCs w:val="22"/>
        </w:rPr>
        <w:t>;</w:t>
      </w:r>
      <w:r w:rsidR="00A04CA0">
        <w:rPr>
          <w:rFonts w:asciiTheme="minorHAnsi" w:hAnsiTheme="minorHAnsi"/>
          <w:sz w:val="22"/>
          <w:szCs w:val="22"/>
        </w:rPr>
        <w:t xml:space="preserve"> </w:t>
      </w:r>
      <w:r w:rsidR="006142AF" w:rsidRPr="006142AF">
        <w:rPr>
          <w:rFonts w:asciiTheme="minorHAnsi" w:hAnsiTheme="minorHAnsi"/>
          <w:b/>
          <w:sz w:val="22"/>
          <w:szCs w:val="22"/>
        </w:rPr>
        <w:t xml:space="preserve">Colleen </w:t>
      </w:r>
      <w:proofErr w:type="spellStart"/>
      <w:r w:rsidR="006142AF" w:rsidRPr="006142AF">
        <w:rPr>
          <w:rFonts w:asciiTheme="minorHAnsi" w:hAnsiTheme="minorHAnsi"/>
          <w:b/>
          <w:sz w:val="22"/>
          <w:szCs w:val="22"/>
        </w:rPr>
        <w:t>Gallopin</w:t>
      </w:r>
      <w:proofErr w:type="spellEnd"/>
      <w:r w:rsidR="006142AF">
        <w:rPr>
          <w:rFonts w:asciiTheme="minorHAnsi" w:hAnsiTheme="minorHAnsi"/>
          <w:sz w:val="22"/>
          <w:szCs w:val="22"/>
        </w:rPr>
        <w:t xml:space="preserve">, </w:t>
      </w:r>
      <w:r w:rsidR="006142AF" w:rsidRPr="006142AF">
        <w:rPr>
          <w:rFonts w:asciiTheme="minorHAnsi" w:hAnsiTheme="minorHAnsi"/>
          <w:i/>
          <w:sz w:val="22"/>
          <w:szCs w:val="22"/>
        </w:rPr>
        <w:t>Break the Cycle</w:t>
      </w:r>
      <w:r w:rsidR="006142AF">
        <w:rPr>
          <w:rFonts w:asciiTheme="minorHAnsi" w:hAnsiTheme="minorHAnsi"/>
          <w:sz w:val="22"/>
          <w:szCs w:val="22"/>
        </w:rPr>
        <w:t xml:space="preserve">; </w:t>
      </w:r>
      <w:r w:rsidR="006142AF" w:rsidRPr="006142AF">
        <w:rPr>
          <w:rFonts w:asciiTheme="minorHAnsi" w:hAnsiTheme="minorHAnsi"/>
          <w:b/>
          <w:sz w:val="22"/>
          <w:szCs w:val="22"/>
        </w:rPr>
        <w:t>Anne Wicks</w:t>
      </w:r>
      <w:r w:rsidR="006142AF">
        <w:rPr>
          <w:rFonts w:asciiTheme="minorHAnsi" w:hAnsiTheme="minorHAnsi"/>
          <w:sz w:val="22"/>
          <w:szCs w:val="22"/>
        </w:rPr>
        <w:t xml:space="preserve">, </w:t>
      </w:r>
      <w:r w:rsidR="006142AF" w:rsidRPr="006142AF">
        <w:rPr>
          <w:rFonts w:asciiTheme="minorHAnsi" w:hAnsiTheme="minorHAnsi"/>
          <w:i/>
          <w:sz w:val="22"/>
          <w:szCs w:val="22"/>
        </w:rPr>
        <w:t>DC Superior Court</w:t>
      </w:r>
      <w:r w:rsidR="00E77654">
        <w:rPr>
          <w:rFonts w:asciiTheme="minorHAnsi" w:hAnsiTheme="minorHAnsi"/>
          <w:i/>
          <w:sz w:val="22"/>
          <w:szCs w:val="22"/>
        </w:rPr>
        <w:t xml:space="preserve">; </w:t>
      </w:r>
      <w:r w:rsidR="00E77654" w:rsidRPr="00365472">
        <w:rPr>
          <w:rFonts w:asciiTheme="minorHAnsi" w:hAnsiTheme="minorHAnsi"/>
          <w:b/>
          <w:sz w:val="22"/>
          <w:szCs w:val="22"/>
        </w:rPr>
        <w:t xml:space="preserve">Sarah </w:t>
      </w:r>
      <w:proofErr w:type="spellStart"/>
      <w:r w:rsidR="00E77654">
        <w:rPr>
          <w:rFonts w:asciiTheme="minorHAnsi" w:hAnsiTheme="minorHAnsi"/>
          <w:b/>
          <w:sz w:val="22"/>
          <w:szCs w:val="22"/>
        </w:rPr>
        <w:t>Wampol</w:t>
      </w:r>
      <w:proofErr w:type="spellEnd"/>
      <w:r w:rsidR="00E77654" w:rsidRPr="00365472">
        <w:rPr>
          <w:rFonts w:asciiTheme="minorHAnsi" w:hAnsiTheme="minorHAnsi"/>
          <w:sz w:val="22"/>
          <w:szCs w:val="22"/>
        </w:rPr>
        <w:t xml:space="preserve">, </w:t>
      </w:r>
      <w:r w:rsidR="00E77654" w:rsidRPr="00365472">
        <w:rPr>
          <w:rFonts w:asciiTheme="minorHAnsi" w:hAnsiTheme="minorHAnsi"/>
          <w:i/>
          <w:sz w:val="22"/>
          <w:szCs w:val="22"/>
        </w:rPr>
        <w:t>Fair Girls</w:t>
      </w:r>
      <w:r w:rsidR="00E77654" w:rsidRPr="00365472">
        <w:rPr>
          <w:rFonts w:asciiTheme="minorHAnsi" w:hAnsiTheme="minorHAnsi"/>
          <w:sz w:val="22"/>
          <w:szCs w:val="22"/>
        </w:rPr>
        <w:t>;</w:t>
      </w:r>
      <w:r w:rsidR="00E77654">
        <w:rPr>
          <w:rFonts w:asciiTheme="minorHAnsi" w:hAnsiTheme="minorHAnsi"/>
          <w:sz w:val="22"/>
          <w:szCs w:val="22"/>
        </w:rPr>
        <w:t xml:space="preserve"> </w:t>
      </w:r>
      <w:proofErr w:type="spellStart"/>
      <w:r w:rsidR="00E77654" w:rsidRPr="00AB50E0">
        <w:rPr>
          <w:rFonts w:asciiTheme="minorHAnsi" w:hAnsiTheme="minorHAnsi"/>
          <w:b/>
          <w:sz w:val="22"/>
          <w:szCs w:val="22"/>
        </w:rPr>
        <w:t>Imoni</w:t>
      </w:r>
      <w:proofErr w:type="spellEnd"/>
      <w:r w:rsidR="00E77654" w:rsidRPr="00AB50E0">
        <w:rPr>
          <w:rFonts w:asciiTheme="minorHAnsi" w:hAnsiTheme="minorHAnsi"/>
          <w:b/>
          <w:sz w:val="22"/>
          <w:szCs w:val="22"/>
        </w:rPr>
        <w:t xml:space="preserve"> Washington</w:t>
      </w:r>
      <w:r w:rsidR="00E77654">
        <w:rPr>
          <w:rFonts w:asciiTheme="minorHAnsi" w:hAnsiTheme="minorHAnsi"/>
          <w:i/>
          <w:sz w:val="22"/>
          <w:szCs w:val="22"/>
        </w:rPr>
        <w:t>, DC Bar Foundation</w:t>
      </w:r>
    </w:p>
    <w:p w:rsidR="006142AF" w:rsidRDefault="006142AF" w:rsidP="006142AF">
      <w:pPr>
        <w:ind w:left="2880" w:hanging="2880"/>
        <w:rPr>
          <w:rFonts w:asciiTheme="minorHAnsi" w:hAnsiTheme="minorHAnsi"/>
          <w:b/>
          <w:sz w:val="22"/>
          <w:szCs w:val="22"/>
        </w:rPr>
      </w:pPr>
    </w:p>
    <w:p w:rsidR="006142AF" w:rsidRPr="006142AF" w:rsidRDefault="006142AF" w:rsidP="006142AF">
      <w:pPr>
        <w:ind w:left="2880" w:hanging="2880"/>
        <w:rPr>
          <w:rFonts w:asciiTheme="minorHAnsi" w:hAnsiTheme="minorHAnsi"/>
          <w:i/>
          <w:sz w:val="22"/>
          <w:szCs w:val="22"/>
        </w:rPr>
      </w:pPr>
      <w:r>
        <w:rPr>
          <w:rFonts w:asciiTheme="minorHAnsi" w:hAnsiTheme="minorHAnsi"/>
          <w:b/>
          <w:sz w:val="22"/>
          <w:szCs w:val="22"/>
        </w:rPr>
        <w:t>Guests Present:</w:t>
      </w:r>
      <w:r>
        <w:rPr>
          <w:rFonts w:asciiTheme="minorHAnsi" w:hAnsiTheme="minorHAnsi"/>
          <w:b/>
          <w:sz w:val="22"/>
          <w:szCs w:val="22"/>
        </w:rPr>
        <w:tab/>
      </w:r>
      <w:proofErr w:type="spellStart"/>
      <w:r>
        <w:rPr>
          <w:rFonts w:asciiTheme="minorHAnsi" w:hAnsiTheme="minorHAnsi"/>
          <w:b/>
          <w:sz w:val="22"/>
          <w:szCs w:val="22"/>
        </w:rPr>
        <w:t>Gitana</w:t>
      </w:r>
      <w:proofErr w:type="spellEnd"/>
      <w:r>
        <w:rPr>
          <w:rFonts w:asciiTheme="minorHAnsi" w:hAnsiTheme="minorHAnsi"/>
          <w:b/>
          <w:sz w:val="22"/>
          <w:szCs w:val="22"/>
        </w:rPr>
        <w:t xml:space="preserve"> Stewart-Ponder, </w:t>
      </w:r>
      <w:r w:rsidRPr="006142AF">
        <w:rPr>
          <w:rFonts w:asciiTheme="minorHAnsi" w:hAnsiTheme="minorHAnsi"/>
          <w:i/>
          <w:sz w:val="22"/>
          <w:szCs w:val="22"/>
        </w:rPr>
        <w:t>Office of the Deputy Mayor for Public Safety and Justice</w:t>
      </w:r>
      <w:r w:rsidR="00E77654">
        <w:rPr>
          <w:rFonts w:asciiTheme="minorHAnsi" w:hAnsiTheme="minorHAnsi"/>
          <w:i/>
          <w:sz w:val="22"/>
          <w:szCs w:val="22"/>
        </w:rPr>
        <w:t xml:space="preserve">; </w:t>
      </w:r>
      <w:r w:rsidR="00E77654" w:rsidRPr="00D22E51">
        <w:rPr>
          <w:rFonts w:asciiTheme="minorHAnsi" w:hAnsiTheme="minorHAnsi"/>
          <w:b/>
          <w:sz w:val="22"/>
          <w:szCs w:val="22"/>
        </w:rPr>
        <w:t>Amy Loudermilk</w:t>
      </w:r>
      <w:r w:rsidR="00E77654">
        <w:rPr>
          <w:rFonts w:asciiTheme="minorHAnsi" w:hAnsiTheme="minorHAnsi"/>
          <w:i/>
          <w:sz w:val="22"/>
          <w:szCs w:val="22"/>
        </w:rPr>
        <w:t xml:space="preserve">, Mayor’s Office on GLBT Affairs; </w:t>
      </w:r>
      <w:r w:rsidR="00E77654" w:rsidRPr="00D22E51">
        <w:rPr>
          <w:rFonts w:asciiTheme="minorHAnsi" w:hAnsiTheme="minorHAnsi"/>
          <w:b/>
          <w:sz w:val="22"/>
          <w:szCs w:val="22"/>
        </w:rPr>
        <w:t>Cecilia de los Santos</w:t>
      </w:r>
      <w:r w:rsidR="00E77654">
        <w:rPr>
          <w:rFonts w:asciiTheme="minorHAnsi" w:hAnsiTheme="minorHAnsi"/>
          <w:i/>
          <w:sz w:val="22"/>
          <w:szCs w:val="22"/>
        </w:rPr>
        <w:t xml:space="preserve">, Latin American Youth Center; </w:t>
      </w:r>
      <w:r w:rsidR="00E77654" w:rsidRPr="00D22E51">
        <w:rPr>
          <w:rFonts w:asciiTheme="minorHAnsi" w:hAnsiTheme="minorHAnsi"/>
          <w:b/>
          <w:sz w:val="22"/>
          <w:szCs w:val="22"/>
        </w:rPr>
        <w:t xml:space="preserve">Jennifer </w:t>
      </w:r>
      <w:proofErr w:type="spellStart"/>
      <w:r w:rsidR="00E77654" w:rsidRPr="00D22E51">
        <w:rPr>
          <w:rFonts w:asciiTheme="minorHAnsi" w:hAnsiTheme="minorHAnsi"/>
          <w:b/>
          <w:sz w:val="22"/>
          <w:szCs w:val="22"/>
        </w:rPr>
        <w:t>Schweer</w:t>
      </w:r>
      <w:proofErr w:type="spellEnd"/>
      <w:r w:rsidR="00E77654">
        <w:rPr>
          <w:rFonts w:asciiTheme="minorHAnsi" w:hAnsiTheme="minorHAnsi"/>
          <w:i/>
          <w:sz w:val="22"/>
          <w:szCs w:val="22"/>
        </w:rPr>
        <w:t>, Georgetown University</w:t>
      </w:r>
    </w:p>
    <w:p w:rsidR="00A1763C" w:rsidRDefault="00A1763C" w:rsidP="00A1763C">
      <w:pPr>
        <w:rPr>
          <w:rFonts w:asciiTheme="minorHAnsi" w:hAnsiTheme="minorHAnsi"/>
          <w:i/>
          <w:sz w:val="22"/>
          <w:szCs w:val="22"/>
        </w:rPr>
      </w:pPr>
    </w:p>
    <w:p w:rsidR="00AB50E0" w:rsidRPr="00AB50E0" w:rsidRDefault="00AB50E0" w:rsidP="00AB50E0">
      <w:pPr>
        <w:ind w:left="2880" w:hanging="2880"/>
        <w:rPr>
          <w:rFonts w:asciiTheme="minorHAnsi" w:hAnsiTheme="minorHAnsi"/>
          <w:b/>
          <w:sz w:val="22"/>
          <w:szCs w:val="22"/>
        </w:rPr>
      </w:pPr>
      <w:r>
        <w:rPr>
          <w:rFonts w:asciiTheme="minorHAnsi" w:hAnsiTheme="minorHAnsi"/>
          <w:b/>
          <w:sz w:val="22"/>
          <w:szCs w:val="22"/>
        </w:rPr>
        <w:t>Staff Present:</w:t>
      </w:r>
      <w:r>
        <w:rPr>
          <w:rFonts w:asciiTheme="minorHAnsi" w:hAnsiTheme="minorHAnsi"/>
          <w:b/>
          <w:sz w:val="22"/>
          <w:szCs w:val="22"/>
        </w:rPr>
        <w:tab/>
        <w:t>Cortney Fisher, Elizabeth Krauss</w:t>
      </w:r>
      <w:r w:rsidR="00E77654">
        <w:rPr>
          <w:rFonts w:asciiTheme="minorHAnsi" w:hAnsiTheme="minorHAnsi"/>
          <w:b/>
          <w:sz w:val="22"/>
          <w:szCs w:val="22"/>
        </w:rPr>
        <w:t xml:space="preserve">, Luis </w:t>
      </w:r>
      <w:proofErr w:type="spellStart"/>
      <w:r w:rsidR="00E77654">
        <w:rPr>
          <w:rFonts w:asciiTheme="minorHAnsi" w:hAnsiTheme="minorHAnsi"/>
          <w:b/>
          <w:sz w:val="22"/>
          <w:szCs w:val="22"/>
        </w:rPr>
        <w:t>Teran</w:t>
      </w:r>
      <w:proofErr w:type="spellEnd"/>
    </w:p>
    <w:p w:rsidR="00A1763C" w:rsidRPr="00365472" w:rsidRDefault="00A1763C" w:rsidP="00A1763C">
      <w:pPr>
        <w:rPr>
          <w:rFonts w:asciiTheme="minorHAnsi" w:hAnsiTheme="minorHAnsi"/>
          <w:sz w:val="22"/>
          <w:szCs w:val="22"/>
        </w:rPr>
      </w:pPr>
    </w:p>
    <w:p w:rsidR="00A657B3" w:rsidRDefault="00A657B3" w:rsidP="00535CF4">
      <w:pPr>
        <w:rPr>
          <w:rFonts w:asciiTheme="minorHAnsi" w:hAnsiTheme="minorHAnsi"/>
          <w:b/>
          <w:sz w:val="22"/>
          <w:szCs w:val="22"/>
        </w:rPr>
      </w:pPr>
      <w:r>
        <w:rPr>
          <w:rFonts w:asciiTheme="minorHAnsi" w:hAnsiTheme="minorHAnsi"/>
          <w:b/>
          <w:sz w:val="22"/>
          <w:szCs w:val="22"/>
        </w:rPr>
        <w:t>The meeting was convened by the VAN Leadership Council.</w:t>
      </w:r>
    </w:p>
    <w:p w:rsidR="00A657B3" w:rsidRDefault="00A657B3" w:rsidP="00535CF4">
      <w:pPr>
        <w:rPr>
          <w:rFonts w:asciiTheme="minorHAnsi" w:hAnsiTheme="minorHAnsi"/>
          <w:b/>
          <w:sz w:val="22"/>
          <w:szCs w:val="22"/>
        </w:rPr>
      </w:pPr>
    </w:p>
    <w:p w:rsidR="00535CF4" w:rsidRPr="00365472" w:rsidRDefault="008C3574" w:rsidP="00535CF4">
      <w:pPr>
        <w:rPr>
          <w:rFonts w:asciiTheme="minorHAnsi" w:hAnsiTheme="minorHAnsi"/>
          <w:b/>
          <w:sz w:val="22"/>
          <w:szCs w:val="22"/>
        </w:rPr>
      </w:pPr>
      <w:r>
        <w:rPr>
          <w:rFonts w:asciiTheme="minorHAnsi" w:hAnsiTheme="minorHAnsi"/>
          <w:b/>
          <w:sz w:val="22"/>
          <w:szCs w:val="22"/>
        </w:rPr>
        <w:t>Review of Minutes</w:t>
      </w:r>
    </w:p>
    <w:p w:rsidR="000260C1" w:rsidRPr="00365472" w:rsidRDefault="000260C1" w:rsidP="0009267E">
      <w:pPr>
        <w:rPr>
          <w:rFonts w:asciiTheme="minorHAnsi" w:hAnsiTheme="minorHAnsi"/>
          <w:b/>
          <w:sz w:val="22"/>
          <w:szCs w:val="22"/>
        </w:rPr>
      </w:pPr>
    </w:p>
    <w:p w:rsidR="000C26D2" w:rsidRDefault="008C3574" w:rsidP="00535CF4">
      <w:pPr>
        <w:pStyle w:val="ListParagraph"/>
        <w:numPr>
          <w:ilvl w:val="0"/>
          <w:numId w:val="12"/>
        </w:numPr>
        <w:rPr>
          <w:rFonts w:asciiTheme="minorHAnsi" w:hAnsiTheme="minorHAnsi"/>
        </w:rPr>
      </w:pPr>
      <w:r>
        <w:rPr>
          <w:rFonts w:asciiTheme="minorHAnsi" w:hAnsiTheme="minorHAnsi"/>
        </w:rPr>
        <w:t xml:space="preserve">Minutes from </w:t>
      </w:r>
      <w:r w:rsidR="00D22E51">
        <w:rPr>
          <w:rFonts w:asciiTheme="minorHAnsi" w:hAnsiTheme="minorHAnsi"/>
        </w:rPr>
        <w:t>December 2013 were reviewed.  Two changes were requested: Winifred Wilson was marked as absent and she was present at the meeting and Lauren Vaughan’s name was misspelled.  The Minutes were approved with one abstention by Amy Loudermilk</w:t>
      </w:r>
    </w:p>
    <w:p w:rsidR="006142AF" w:rsidRPr="00F65D26" w:rsidRDefault="006142AF" w:rsidP="006142AF">
      <w:pPr>
        <w:rPr>
          <w:rFonts w:asciiTheme="minorHAnsi" w:hAnsiTheme="minorHAnsi"/>
          <w:b/>
          <w:sz w:val="22"/>
          <w:szCs w:val="22"/>
        </w:rPr>
      </w:pPr>
      <w:r w:rsidRPr="00F65D26">
        <w:rPr>
          <w:rFonts w:asciiTheme="minorHAnsi" w:hAnsiTheme="minorHAnsi"/>
          <w:b/>
          <w:sz w:val="22"/>
          <w:szCs w:val="22"/>
        </w:rPr>
        <w:t xml:space="preserve">VAN Committee </w:t>
      </w:r>
      <w:r>
        <w:rPr>
          <w:rFonts w:asciiTheme="minorHAnsi" w:hAnsiTheme="minorHAnsi"/>
          <w:b/>
          <w:sz w:val="22"/>
          <w:szCs w:val="22"/>
        </w:rPr>
        <w:t>Updates</w:t>
      </w:r>
    </w:p>
    <w:p w:rsidR="006142AF" w:rsidRPr="00F65D26" w:rsidRDefault="006142AF" w:rsidP="006142AF">
      <w:pPr>
        <w:rPr>
          <w:rFonts w:asciiTheme="minorHAnsi" w:hAnsiTheme="minorHAnsi"/>
          <w:sz w:val="22"/>
          <w:szCs w:val="22"/>
        </w:rPr>
      </w:pPr>
    </w:p>
    <w:p w:rsidR="004A5A1A" w:rsidRPr="009115EE" w:rsidRDefault="004A5A1A" w:rsidP="004A5A1A">
      <w:pPr>
        <w:pStyle w:val="ListParagraph"/>
        <w:numPr>
          <w:ilvl w:val="0"/>
          <w:numId w:val="17"/>
        </w:numPr>
        <w:rPr>
          <w:rFonts w:asciiTheme="minorHAnsi" w:hAnsiTheme="minorHAnsi"/>
        </w:rPr>
      </w:pPr>
      <w:r>
        <w:rPr>
          <w:rFonts w:asciiTheme="minorHAnsi" w:hAnsiTheme="minorHAnsi"/>
        </w:rPr>
        <w:t xml:space="preserve">The </w:t>
      </w:r>
      <w:r w:rsidRPr="00F65D26">
        <w:rPr>
          <w:rFonts w:asciiTheme="minorHAnsi" w:hAnsiTheme="minorHAnsi"/>
          <w:b/>
        </w:rPr>
        <w:t>Standards and Accountability Board</w:t>
      </w:r>
      <w:r>
        <w:rPr>
          <w:rFonts w:asciiTheme="minorHAnsi" w:hAnsiTheme="minorHAnsi"/>
        </w:rPr>
        <w:t xml:space="preserve"> is the only committee established by the VAN Charter; a report was provided by the two co-chairs, </w:t>
      </w:r>
      <w:r w:rsidRPr="00F65D26">
        <w:rPr>
          <w:rFonts w:asciiTheme="minorHAnsi" w:hAnsiTheme="minorHAnsi"/>
          <w:b/>
        </w:rPr>
        <w:t>Nikki Charles and Natalia Otero</w:t>
      </w:r>
      <w:r>
        <w:rPr>
          <w:rFonts w:asciiTheme="minorHAnsi" w:hAnsiTheme="minorHAnsi"/>
          <w:b/>
        </w:rPr>
        <w:t xml:space="preserve">.  </w:t>
      </w:r>
      <w:r w:rsidRPr="009115EE">
        <w:rPr>
          <w:rFonts w:asciiTheme="minorHAnsi" w:hAnsiTheme="minorHAnsi"/>
        </w:rPr>
        <w:t xml:space="preserve">The Standards and Accountability Board </w:t>
      </w:r>
      <w:r w:rsidR="00D22E51">
        <w:rPr>
          <w:rFonts w:asciiTheme="minorHAnsi" w:hAnsiTheme="minorHAnsi"/>
        </w:rPr>
        <w:t>was unable to meet since the December meeting due to a fire in the court house.  Their next meeting is scheduled for early March.  They will present recommended structures for the Committee to the Leadership Council in time for their April meeting.</w:t>
      </w:r>
    </w:p>
    <w:p w:rsidR="004A5A1A" w:rsidRDefault="004A5A1A" w:rsidP="004A5A1A">
      <w:pPr>
        <w:pStyle w:val="ListParagraph"/>
        <w:rPr>
          <w:rFonts w:asciiTheme="minorHAnsi" w:hAnsiTheme="minorHAnsi"/>
        </w:rPr>
      </w:pPr>
    </w:p>
    <w:p w:rsidR="005F5631" w:rsidRPr="005F5631" w:rsidRDefault="009115EE" w:rsidP="00D22E51">
      <w:pPr>
        <w:pStyle w:val="ListParagraph"/>
        <w:numPr>
          <w:ilvl w:val="0"/>
          <w:numId w:val="19"/>
        </w:numPr>
        <w:spacing w:after="0"/>
        <w:rPr>
          <w:rFonts w:asciiTheme="minorHAnsi" w:hAnsiTheme="minorHAnsi"/>
        </w:rPr>
      </w:pPr>
      <w:r w:rsidRPr="00080969">
        <w:rPr>
          <w:rFonts w:asciiTheme="minorHAnsi" w:hAnsiTheme="minorHAnsi"/>
        </w:rPr>
        <w:t xml:space="preserve">The </w:t>
      </w:r>
      <w:r w:rsidRPr="00080969">
        <w:rPr>
          <w:rFonts w:asciiTheme="minorHAnsi" w:hAnsiTheme="minorHAnsi"/>
          <w:b/>
        </w:rPr>
        <w:t>Mental Health Services Committee</w:t>
      </w:r>
      <w:r w:rsidRPr="00080969">
        <w:rPr>
          <w:rFonts w:asciiTheme="minorHAnsi" w:hAnsiTheme="minorHAnsi"/>
        </w:rPr>
        <w:t xml:space="preserve"> is chaired </w:t>
      </w:r>
      <w:r w:rsidRPr="00080969">
        <w:rPr>
          <w:rFonts w:asciiTheme="minorHAnsi" w:hAnsiTheme="minorHAnsi"/>
          <w:b/>
        </w:rPr>
        <w:t xml:space="preserve">by Michelle </w:t>
      </w:r>
      <w:r w:rsidR="00D22E51">
        <w:rPr>
          <w:rFonts w:asciiTheme="minorHAnsi" w:hAnsiTheme="minorHAnsi"/>
          <w:b/>
        </w:rPr>
        <w:t xml:space="preserve">Palmer.  </w:t>
      </w:r>
      <w:r w:rsidR="00D22E51">
        <w:rPr>
          <w:rFonts w:asciiTheme="minorHAnsi" w:hAnsiTheme="minorHAnsi"/>
        </w:rPr>
        <w:t xml:space="preserve">The Mental Health Committee has developed a basic survey and will be distributing the survey within the next couple of weeks.  The survey is intended to get a clear idea of the services that are provided to crime victims within the VAN and within the District’s core service agencies.  The survey has 13 questions and is designed to be completely very quickly.  </w:t>
      </w:r>
      <w:r w:rsidR="006C1824">
        <w:rPr>
          <w:rFonts w:asciiTheme="minorHAnsi" w:hAnsiTheme="minorHAnsi"/>
        </w:rPr>
        <w:t xml:space="preserve">The next Mental Health Committee meeting is to be determined and will be distributed on the VAN </w:t>
      </w:r>
      <w:proofErr w:type="spellStart"/>
      <w:r w:rsidR="006C1824">
        <w:rPr>
          <w:rFonts w:asciiTheme="minorHAnsi" w:hAnsiTheme="minorHAnsi"/>
        </w:rPr>
        <w:t>listserve</w:t>
      </w:r>
      <w:proofErr w:type="spellEnd"/>
      <w:r w:rsidR="006C1824">
        <w:rPr>
          <w:rFonts w:asciiTheme="minorHAnsi" w:hAnsiTheme="minorHAnsi"/>
        </w:rPr>
        <w:t xml:space="preserve"> when the date is set.  </w:t>
      </w:r>
    </w:p>
    <w:p w:rsidR="009115EE" w:rsidRPr="00080969" w:rsidRDefault="009115EE" w:rsidP="00080969">
      <w:pPr>
        <w:pStyle w:val="ListParagraph"/>
        <w:rPr>
          <w:rFonts w:asciiTheme="minorHAnsi" w:hAnsiTheme="minorHAnsi"/>
        </w:rPr>
      </w:pPr>
    </w:p>
    <w:p w:rsidR="005F5631" w:rsidRDefault="005F5631" w:rsidP="006142AF">
      <w:pPr>
        <w:pStyle w:val="ListParagraph"/>
        <w:numPr>
          <w:ilvl w:val="0"/>
          <w:numId w:val="17"/>
        </w:numPr>
        <w:rPr>
          <w:rFonts w:asciiTheme="minorHAnsi" w:hAnsiTheme="minorHAnsi"/>
        </w:rPr>
      </w:pPr>
      <w:r>
        <w:rPr>
          <w:rFonts w:asciiTheme="minorHAnsi" w:hAnsiTheme="minorHAnsi"/>
        </w:rPr>
        <w:t xml:space="preserve">The </w:t>
      </w:r>
      <w:r w:rsidRPr="00F65D26">
        <w:rPr>
          <w:rFonts w:asciiTheme="minorHAnsi" w:hAnsiTheme="minorHAnsi"/>
          <w:b/>
        </w:rPr>
        <w:t xml:space="preserve">Mass Disaster and Emergency Response Committee </w:t>
      </w:r>
      <w:proofErr w:type="gramStart"/>
      <w:r>
        <w:rPr>
          <w:rFonts w:asciiTheme="minorHAnsi" w:hAnsiTheme="minorHAnsi"/>
        </w:rPr>
        <w:t>is</w:t>
      </w:r>
      <w:proofErr w:type="gramEnd"/>
      <w:r>
        <w:rPr>
          <w:rFonts w:asciiTheme="minorHAnsi" w:hAnsiTheme="minorHAnsi"/>
        </w:rPr>
        <w:t xml:space="preserve"> chaired </w:t>
      </w:r>
      <w:r w:rsidRPr="00F65D26">
        <w:rPr>
          <w:rFonts w:asciiTheme="minorHAnsi" w:hAnsiTheme="minorHAnsi"/>
          <w:b/>
        </w:rPr>
        <w:t xml:space="preserve">by Anne Seymour with Allison Jackson </w:t>
      </w:r>
      <w:r>
        <w:rPr>
          <w:rFonts w:asciiTheme="minorHAnsi" w:hAnsiTheme="minorHAnsi"/>
        </w:rPr>
        <w:t xml:space="preserve">as the liaison to the Leadership Council.  </w:t>
      </w:r>
      <w:r w:rsidRPr="00D22E51">
        <w:rPr>
          <w:rFonts w:asciiTheme="minorHAnsi" w:hAnsiTheme="minorHAnsi"/>
          <w:b/>
        </w:rPr>
        <w:t>Cortney Fisher</w:t>
      </w:r>
      <w:r>
        <w:rPr>
          <w:rFonts w:asciiTheme="minorHAnsi" w:hAnsiTheme="minorHAnsi"/>
        </w:rPr>
        <w:t xml:space="preserve"> provided the report in Anne Seymour’s absence.  The Mass Disaster and Emergency Response Committee </w:t>
      </w:r>
      <w:proofErr w:type="gramStart"/>
      <w:r>
        <w:rPr>
          <w:rFonts w:asciiTheme="minorHAnsi" w:hAnsiTheme="minorHAnsi"/>
        </w:rPr>
        <w:t>has</w:t>
      </w:r>
      <w:proofErr w:type="gramEnd"/>
      <w:r>
        <w:rPr>
          <w:rFonts w:asciiTheme="minorHAnsi" w:hAnsiTheme="minorHAnsi"/>
        </w:rPr>
        <w:t xml:space="preserve"> met once</w:t>
      </w:r>
      <w:r w:rsidR="00D22E51">
        <w:rPr>
          <w:rFonts w:asciiTheme="minorHAnsi" w:hAnsiTheme="minorHAnsi"/>
        </w:rPr>
        <w:t xml:space="preserve"> since the December meeting.  </w:t>
      </w:r>
      <w:r>
        <w:rPr>
          <w:rFonts w:asciiTheme="minorHAnsi" w:hAnsiTheme="minorHAnsi"/>
        </w:rPr>
        <w:t xml:space="preserve">The Office of Victim Services has been officially designated as the lead for the revision of the District’s Family Assistance and Reunification Center plan with regard to victim services.  The Office of Victim Services has been working very closely with Kevin O’Brien, Director of Disaster Mental Health at the Department of Behavioral Health, and the Department of Human Services.  </w:t>
      </w:r>
      <w:r w:rsidR="00D22E51">
        <w:rPr>
          <w:rFonts w:asciiTheme="minorHAnsi" w:hAnsiTheme="minorHAnsi"/>
        </w:rPr>
        <w:t>The next meeting of the Committee will be in early March and the exact date will be disseminated to the whole VAN.</w:t>
      </w:r>
    </w:p>
    <w:p w:rsidR="005F5631" w:rsidRDefault="005F5631" w:rsidP="005F5631">
      <w:pPr>
        <w:pStyle w:val="ListParagraph"/>
        <w:rPr>
          <w:rFonts w:asciiTheme="minorHAnsi" w:hAnsiTheme="minorHAnsi"/>
        </w:rPr>
      </w:pPr>
    </w:p>
    <w:p w:rsidR="006142AF" w:rsidRPr="006B7604" w:rsidRDefault="006142AF" w:rsidP="006142AF">
      <w:pPr>
        <w:pStyle w:val="ListParagraph"/>
        <w:numPr>
          <w:ilvl w:val="0"/>
          <w:numId w:val="17"/>
        </w:numPr>
        <w:rPr>
          <w:rFonts w:asciiTheme="minorHAnsi" w:hAnsiTheme="minorHAnsi"/>
        </w:rPr>
      </w:pPr>
      <w:r>
        <w:rPr>
          <w:rFonts w:asciiTheme="minorHAnsi" w:hAnsiTheme="minorHAnsi"/>
          <w:b/>
        </w:rPr>
        <w:t xml:space="preserve">The </w:t>
      </w:r>
      <w:r w:rsidR="00E1105A">
        <w:rPr>
          <w:rFonts w:asciiTheme="minorHAnsi" w:hAnsiTheme="minorHAnsi"/>
          <w:b/>
        </w:rPr>
        <w:t xml:space="preserve">VAN representatives to the DV </w:t>
      </w:r>
      <w:r>
        <w:rPr>
          <w:rFonts w:asciiTheme="minorHAnsi" w:hAnsiTheme="minorHAnsi"/>
          <w:b/>
        </w:rPr>
        <w:t xml:space="preserve">Hotline Task Force </w:t>
      </w:r>
      <w:r w:rsidR="00E1105A">
        <w:rPr>
          <w:rFonts w:asciiTheme="minorHAnsi" w:hAnsiTheme="minorHAnsi"/>
        </w:rPr>
        <w:t>are</w:t>
      </w:r>
      <w:r w:rsidRPr="006B7604">
        <w:rPr>
          <w:rFonts w:asciiTheme="minorHAnsi" w:hAnsiTheme="minorHAnsi"/>
        </w:rPr>
        <w:t xml:space="preserve"> </w:t>
      </w:r>
      <w:r>
        <w:rPr>
          <w:rFonts w:asciiTheme="minorHAnsi" w:hAnsiTheme="minorHAnsi"/>
          <w:b/>
        </w:rPr>
        <w:t>Daniel Rappaport and Jessica Li</w:t>
      </w:r>
      <w:r w:rsidR="005F5631">
        <w:rPr>
          <w:rFonts w:asciiTheme="minorHAnsi" w:hAnsiTheme="minorHAnsi"/>
          <w:b/>
        </w:rPr>
        <w:t xml:space="preserve">.  Daniel Rappaport and Jessica Li </w:t>
      </w:r>
      <w:r w:rsidR="005F5631" w:rsidRPr="00E1105A">
        <w:rPr>
          <w:rFonts w:asciiTheme="minorHAnsi" w:hAnsiTheme="minorHAnsi"/>
        </w:rPr>
        <w:t>jointly provided the update to the VAN of the Task Force progress</w:t>
      </w:r>
      <w:r w:rsidR="006C1824">
        <w:rPr>
          <w:rFonts w:asciiTheme="minorHAnsi" w:hAnsiTheme="minorHAnsi"/>
        </w:rPr>
        <w:t xml:space="preserve">, with assistance from </w:t>
      </w:r>
      <w:r w:rsidR="006C1824" w:rsidRPr="006C1824">
        <w:rPr>
          <w:rFonts w:asciiTheme="minorHAnsi" w:hAnsiTheme="minorHAnsi"/>
          <w:b/>
        </w:rPr>
        <w:t>Elizabeth Krauss</w:t>
      </w:r>
      <w:r w:rsidR="006C1824">
        <w:rPr>
          <w:rFonts w:asciiTheme="minorHAnsi" w:hAnsiTheme="minorHAnsi"/>
        </w:rPr>
        <w:t>, staff to the Task Force</w:t>
      </w:r>
      <w:r w:rsidR="005F5631" w:rsidRPr="00E1105A">
        <w:rPr>
          <w:rFonts w:asciiTheme="minorHAnsi" w:hAnsiTheme="minorHAnsi"/>
        </w:rPr>
        <w:t>.  The role of the VAN representatives on the DV Hotline Task Force is to ensure that the hotline is relevant to the whole victim services community, culturally competent, and language accessible</w:t>
      </w:r>
      <w:r w:rsidR="00E1105A" w:rsidRPr="00E1105A">
        <w:rPr>
          <w:rFonts w:asciiTheme="minorHAnsi" w:hAnsiTheme="minorHAnsi"/>
        </w:rPr>
        <w:t xml:space="preserve">.  </w:t>
      </w:r>
      <w:r w:rsidR="006C1824">
        <w:rPr>
          <w:rFonts w:asciiTheme="minorHAnsi" w:hAnsiTheme="minorHAnsi"/>
        </w:rPr>
        <w:t>The OVS held several individual meetings with representatives from the community with expertise in hotline operation to develop an RFA.  An RFA for the DV Hotline has been released by OVS and is currently available on the OVS website.  The applications are due March 20, 2014.</w:t>
      </w:r>
    </w:p>
    <w:p w:rsidR="00E1105A" w:rsidRDefault="00E1105A" w:rsidP="00E1105A">
      <w:pPr>
        <w:pStyle w:val="ListParagraph"/>
        <w:rPr>
          <w:rFonts w:asciiTheme="minorHAnsi" w:hAnsiTheme="minorHAnsi"/>
        </w:rPr>
      </w:pPr>
    </w:p>
    <w:p w:rsidR="006142AF" w:rsidRPr="003F6D68" w:rsidRDefault="00E1105A" w:rsidP="003F6D68">
      <w:pPr>
        <w:pStyle w:val="ListParagraph"/>
        <w:numPr>
          <w:ilvl w:val="0"/>
          <w:numId w:val="17"/>
        </w:numPr>
        <w:rPr>
          <w:rFonts w:asciiTheme="minorHAnsi" w:hAnsiTheme="minorHAnsi"/>
        </w:rPr>
      </w:pPr>
      <w:r w:rsidRPr="00F65D26">
        <w:rPr>
          <w:rFonts w:asciiTheme="minorHAnsi" w:hAnsiTheme="minorHAnsi"/>
        </w:rPr>
        <w:t xml:space="preserve">The </w:t>
      </w:r>
      <w:r w:rsidRPr="00F65D26">
        <w:rPr>
          <w:rFonts w:asciiTheme="minorHAnsi" w:hAnsiTheme="minorHAnsi"/>
          <w:b/>
        </w:rPr>
        <w:t>Policy and Legislative Committee</w:t>
      </w:r>
      <w:r w:rsidRPr="00F65D26">
        <w:rPr>
          <w:rFonts w:asciiTheme="minorHAnsi" w:hAnsiTheme="minorHAnsi"/>
        </w:rPr>
        <w:t xml:space="preserve"> </w:t>
      </w:r>
      <w:r>
        <w:rPr>
          <w:rFonts w:asciiTheme="minorHAnsi" w:hAnsiTheme="minorHAnsi"/>
        </w:rPr>
        <w:t xml:space="preserve">is chaired by </w:t>
      </w:r>
      <w:r w:rsidRPr="006C1824">
        <w:rPr>
          <w:rFonts w:asciiTheme="minorHAnsi" w:hAnsiTheme="minorHAnsi"/>
          <w:b/>
        </w:rPr>
        <w:t>Tonya Turner</w:t>
      </w:r>
      <w:r>
        <w:rPr>
          <w:rFonts w:asciiTheme="minorHAnsi" w:hAnsiTheme="minorHAnsi"/>
        </w:rPr>
        <w:t xml:space="preserve"> and </w:t>
      </w:r>
      <w:r w:rsidRPr="006C1824">
        <w:rPr>
          <w:rFonts w:asciiTheme="minorHAnsi" w:hAnsiTheme="minorHAnsi"/>
          <w:b/>
        </w:rPr>
        <w:t>Karma Cottman</w:t>
      </w:r>
      <w:r>
        <w:rPr>
          <w:rFonts w:asciiTheme="minorHAnsi" w:hAnsiTheme="minorHAnsi"/>
        </w:rPr>
        <w:t xml:space="preserve">.  Karma Cottman provided the report.  </w:t>
      </w:r>
      <w:r w:rsidRPr="00F65D26">
        <w:rPr>
          <w:rFonts w:asciiTheme="minorHAnsi" w:hAnsiTheme="minorHAnsi"/>
        </w:rPr>
        <w:t xml:space="preserve"> </w:t>
      </w:r>
      <w:r>
        <w:rPr>
          <w:rFonts w:asciiTheme="minorHAnsi" w:hAnsiTheme="minorHAnsi"/>
        </w:rPr>
        <w:t>The Policy and Legislative Committee have been working on the Sexual Assault Victims’ Rights Amendment Act (SAVRAA) as a Committee</w:t>
      </w:r>
      <w:r w:rsidRPr="00F65D26">
        <w:rPr>
          <w:rFonts w:asciiTheme="minorHAnsi" w:hAnsiTheme="minorHAnsi"/>
        </w:rPr>
        <w:t>.</w:t>
      </w:r>
      <w:r>
        <w:rPr>
          <w:rFonts w:asciiTheme="minorHAnsi" w:hAnsiTheme="minorHAnsi"/>
        </w:rPr>
        <w:t xml:space="preserve">  </w:t>
      </w:r>
      <w:r w:rsidR="00160A36">
        <w:rPr>
          <w:rFonts w:asciiTheme="minorHAnsi" w:hAnsiTheme="minorHAnsi"/>
        </w:rPr>
        <w:t xml:space="preserve">The Policy and Legislative Committee </w:t>
      </w:r>
      <w:r w:rsidR="003F6D68">
        <w:rPr>
          <w:rFonts w:asciiTheme="minorHAnsi" w:hAnsiTheme="minorHAnsi"/>
        </w:rPr>
        <w:t>is working on meeting in the middle of the various advocacy groups who are proposing different language, including integrating the DCRCC-led advocacy group into the VAN Committee.  The Committee will be exploring the idea of building policy around youth sexual assaults, and building a Task Force for ongoing issues related to sexual violence policy.</w:t>
      </w:r>
    </w:p>
    <w:p w:rsidR="00DF4AF7" w:rsidRPr="00194A61" w:rsidRDefault="00A07C59" w:rsidP="00DF4AF7">
      <w:pPr>
        <w:rPr>
          <w:rFonts w:asciiTheme="minorHAnsi" w:hAnsiTheme="minorHAnsi"/>
          <w:b/>
          <w:sz w:val="22"/>
          <w:szCs w:val="22"/>
        </w:rPr>
      </w:pPr>
      <w:r w:rsidRPr="00194A61">
        <w:rPr>
          <w:rFonts w:asciiTheme="minorHAnsi" w:hAnsiTheme="minorHAnsi"/>
          <w:b/>
          <w:sz w:val="22"/>
          <w:szCs w:val="22"/>
        </w:rPr>
        <w:t>Goal Setting 2014</w:t>
      </w:r>
    </w:p>
    <w:p w:rsidR="00A07C59" w:rsidRDefault="00A07C59" w:rsidP="00DF4AF7">
      <w:pPr>
        <w:rPr>
          <w:rFonts w:asciiTheme="minorHAnsi" w:hAnsiTheme="minorHAnsi"/>
          <w:sz w:val="22"/>
          <w:szCs w:val="22"/>
        </w:rPr>
      </w:pPr>
    </w:p>
    <w:p w:rsidR="00A07C59" w:rsidRDefault="007D4361" w:rsidP="00DF4AF7">
      <w:pPr>
        <w:rPr>
          <w:rFonts w:asciiTheme="minorHAnsi" w:hAnsiTheme="minorHAnsi"/>
          <w:sz w:val="22"/>
          <w:szCs w:val="22"/>
        </w:rPr>
      </w:pPr>
      <w:r w:rsidRPr="007D4361">
        <w:rPr>
          <w:rFonts w:asciiTheme="minorHAnsi" w:hAnsiTheme="minorHAnsi"/>
          <w:b/>
          <w:sz w:val="22"/>
          <w:szCs w:val="22"/>
        </w:rPr>
        <w:lastRenderedPageBreak/>
        <w:t>Rachel Friedman</w:t>
      </w:r>
      <w:r>
        <w:rPr>
          <w:rFonts w:asciiTheme="minorHAnsi" w:hAnsiTheme="minorHAnsi"/>
          <w:sz w:val="22"/>
          <w:szCs w:val="22"/>
        </w:rPr>
        <w:t xml:space="preserve"> of t</w:t>
      </w:r>
      <w:r w:rsidR="00A07C59">
        <w:rPr>
          <w:rFonts w:asciiTheme="minorHAnsi" w:hAnsiTheme="minorHAnsi"/>
          <w:sz w:val="22"/>
          <w:szCs w:val="22"/>
        </w:rPr>
        <w:t xml:space="preserve">he VAN Leadership Council </w:t>
      </w:r>
      <w:r>
        <w:rPr>
          <w:rFonts w:asciiTheme="minorHAnsi" w:hAnsiTheme="minorHAnsi"/>
          <w:sz w:val="22"/>
          <w:szCs w:val="22"/>
        </w:rPr>
        <w:t>presented a draft</w:t>
      </w:r>
      <w:r w:rsidR="003F6D68">
        <w:rPr>
          <w:rFonts w:asciiTheme="minorHAnsi" w:hAnsiTheme="minorHAnsi"/>
          <w:sz w:val="22"/>
          <w:szCs w:val="22"/>
        </w:rPr>
        <w:t xml:space="preserve"> 2014 Goals and Objectives document to the VAN </w:t>
      </w:r>
      <w:proofErr w:type="gramStart"/>
      <w:r w:rsidR="003F6D68">
        <w:rPr>
          <w:rFonts w:asciiTheme="minorHAnsi" w:hAnsiTheme="minorHAnsi"/>
          <w:sz w:val="22"/>
          <w:szCs w:val="22"/>
        </w:rPr>
        <w:t xml:space="preserve">to </w:t>
      </w:r>
      <w:r w:rsidR="00B44885">
        <w:rPr>
          <w:rFonts w:asciiTheme="minorHAnsi" w:hAnsiTheme="minorHAnsi"/>
          <w:sz w:val="22"/>
          <w:szCs w:val="22"/>
        </w:rPr>
        <w:t xml:space="preserve"> guide</w:t>
      </w:r>
      <w:proofErr w:type="gramEnd"/>
      <w:r w:rsidR="00B44885">
        <w:rPr>
          <w:rFonts w:asciiTheme="minorHAnsi" w:hAnsiTheme="minorHAnsi"/>
          <w:sz w:val="22"/>
          <w:szCs w:val="22"/>
        </w:rPr>
        <w:t xml:space="preserve"> the next year of implementation.  </w:t>
      </w:r>
    </w:p>
    <w:p w:rsidR="00B44885" w:rsidRDefault="00B44885" w:rsidP="00DF4AF7">
      <w:pPr>
        <w:rPr>
          <w:rFonts w:asciiTheme="minorHAnsi" w:hAnsiTheme="minorHAnsi"/>
          <w:sz w:val="22"/>
          <w:szCs w:val="22"/>
        </w:rPr>
      </w:pPr>
    </w:p>
    <w:p w:rsidR="00B44885" w:rsidRDefault="00B44885" w:rsidP="00DF4AF7">
      <w:pPr>
        <w:rPr>
          <w:rFonts w:asciiTheme="minorHAnsi" w:hAnsiTheme="minorHAnsi"/>
          <w:sz w:val="22"/>
          <w:szCs w:val="22"/>
        </w:rPr>
      </w:pPr>
      <w:r w:rsidRPr="007D4361">
        <w:rPr>
          <w:rFonts w:asciiTheme="minorHAnsi" w:hAnsiTheme="minorHAnsi"/>
          <w:b/>
          <w:sz w:val="22"/>
          <w:szCs w:val="22"/>
        </w:rPr>
        <w:t>Brant Miller</w:t>
      </w:r>
      <w:r>
        <w:rPr>
          <w:rFonts w:asciiTheme="minorHAnsi" w:hAnsiTheme="minorHAnsi"/>
          <w:sz w:val="22"/>
          <w:szCs w:val="22"/>
        </w:rPr>
        <w:t xml:space="preserve"> clarified whether the goals and objectives were based on Fiscal Year or Calendar Year.  Pursuant to the VAN Charter the goals and objectives are based on the Fiscal Year.  </w:t>
      </w:r>
    </w:p>
    <w:p w:rsidR="00B44885" w:rsidRDefault="00B44885" w:rsidP="00DF4AF7">
      <w:pPr>
        <w:rPr>
          <w:rFonts w:asciiTheme="minorHAnsi" w:hAnsiTheme="minorHAnsi"/>
          <w:sz w:val="22"/>
          <w:szCs w:val="22"/>
        </w:rPr>
      </w:pPr>
    </w:p>
    <w:p w:rsidR="00B44885" w:rsidRDefault="00B44885" w:rsidP="00DF4AF7">
      <w:pPr>
        <w:rPr>
          <w:rFonts w:asciiTheme="minorHAnsi" w:hAnsiTheme="minorHAnsi"/>
          <w:sz w:val="22"/>
          <w:szCs w:val="22"/>
        </w:rPr>
      </w:pPr>
      <w:proofErr w:type="spellStart"/>
      <w:r w:rsidRPr="007D4361">
        <w:rPr>
          <w:rFonts w:asciiTheme="minorHAnsi" w:hAnsiTheme="minorHAnsi"/>
          <w:b/>
          <w:sz w:val="22"/>
          <w:szCs w:val="22"/>
        </w:rPr>
        <w:t>Sherelle</w:t>
      </w:r>
      <w:proofErr w:type="spellEnd"/>
      <w:r w:rsidRPr="007D4361">
        <w:rPr>
          <w:rFonts w:asciiTheme="minorHAnsi" w:hAnsiTheme="minorHAnsi"/>
          <w:b/>
          <w:sz w:val="22"/>
          <w:szCs w:val="22"/>
        </w:rPr>
        <w:t xml:space="preserve"> </w:t>
      </w:r>
      <w:proofErr w:type="spellStart"/>
      <w:r w:rsidRPr="007D4361">
        <w:rPr>
          <w:rFonts w:asciiTheme="minorHAnsi" w:hAnsiTheme="minorHAnsi"/>
          <w:b/>
          <w:sz w:val="22"/>
          <w:szCs w:val="22"/>
        </w:rPr>
        <w:t>Hessell</w:t>
      </w:r>
      <w:proofErr w:type="spellEnd"/>
      <w:r w:rsidRPr="007D4361">
        <w:rPr>
          <w:rFonts w:asciiTheme="minorHAnsi" w:hAnsiTheme="minorHAnsi"/>
          <w:b/>
          <w:sz w:val="22"/>
          <w:szCs w:val="22"/>
        </w:rPr>
        <w:t>-Gordon</w:t>
      </w:r>
      <w:r>
        <w:rPr>
          <w:rFonts w:asciiTheme="minorHAnsi" w:hAnsiTheme="minorHAnsi"/>
          <w:sz w:val="22"/>
          <w:szCs w:val="22"/>
        </w:rPr>
        <w:t xml:space="preserve"> clarified the role of cultural competency across all goals and objectives.  Cultural competency </w:t>
      </w:r>
      <w:r w:rsidR="007D4361">
        <w:rPr>
          <w:rFonts w:asciiTheme="minorHAnsi" w:hAnsiTheme="minorHAnsi"/>
          <w:sz w:val="22"/>
          <w:szCs w:val="22"/>
        </w:rPr>
        <w:t>is mentioned specifically in some, but not all, of the goals and objectives.  Rachel Friedman affirmed that cultural competency was a goal of all committees, but was only mentioned specifically when the Committee identified that as an intended goal.  The Leadership Council will clarify to ensure that cultural competency is integrated throughout the document.</w:t>
      </w:r>
    </w:p>
    <w:p w:rsidR="007D4361" w:rsidRDefault="007D4361" w:rsidP="00DF4AF7">
      <w:pPr>
        <w:rPr>
          <w:rFonts w:asciiTheme="minorHAnsi" w:hAnsiTheme="minorHAnsi"/>
          <w:sz w:val="22"/>
          <w:szCs w:val="22"/>
        </w:rPr>
      </w:pPr>
    </w:p>
    <w:p w:rsidR="007D4361" w:rsidRDefault="007D4361" w:rsidP="00DF4AF7">
      <w:pPr>
        <w:rPr>
          <w:rFonts w:asciiTheme="minorHAnsi" w:hAnsiTheme="minorHAnsi"/>
          <w:sz w:val="22"/>
          <w:szCs w:val="22"/>
        </w:rPr>
      </w:pPr>
      <w:r w:rsidRPr="007D4361">
        <w:rPr>
          <w:rFonts w:asciiTheme="minorHAnsi" w:hAnsiTheme="minorHAnsi"/>
          <w:b/>
          <w:sz w:val="22"/>
          <w:szCs w:val="22"/>
        </w:rPr>
        <w:t>Eric Angel</w:t>
      </w:r>
      <w:r>
        <w:rPr>
          <w:rFonts w:asciiTheme="minorHAnsi" w:hAnsiTheme="minorHAnsi"/>
          <w:sz w:val="22"/>
          <w:szCs w:val="22"/>
        </w:rPr>
        <w:t xml:space="preserve"> recommended that Goal 5 be amended to include litigation and/or legal remedies, e.g. amicus briefs.  </w:t>
      </w:r>
    </w:p>
    <w:p w:rsidR="007D4361" w:rsidRDefault="007D4361" w:rsidP="00DF4AF7">
      <w:pPr>
        <w:rPr>
          <w:rFonts w:asciiTheme="minorHAnsi" w:hAnsiTheme="minorHAnsi"/>
          <w:sz w:val="22"/>
          <w:szCs w:val="22"/>
        </w:rPr>
      </w:pPr>
    </w:p>
    <w:p w:rsidR="007D4361" w:rsidRDefault="007D4361" w:rsidP="00DF4AF7">
      <w:pPr>
        <w:rPr>
          <w:rFonts w:asciiTheme="minorHAnsi" w:hAnsiTheme="minorHAnsi"/>
          <w:sz w:val="22"/>
          <w:szCs w:val="22"/>
        </w:rPr>
      </w:pPr>
      <w:r>
        <w:rPr>
          <w:rFonts w:asciiTheme="minorHAnsi" w:hAnsiTheme="minorHAnsi"/>
          <w:sz w:val="22"/>
          <w:szCs w:val="22"/>
        </w:rPr>
        <w:t>A vote was taken to approve the FY2014 Goals and Objectives with changes.  The document was unanimously accepted with changes.</w:t>
      </w:r>
    </w:p>
    <w:p w:rsidR="00A07C59" w:rsidRDefault="00A07C59" w:rsidP="00DF4AF7">
      <w:pPr>
        <w:rPr>
          <w:rFonts w:asciiTheme="minorHAnsi" w:hAnsiTheme="minorHAnsi"/>
          <w:sz w:val="22"/>
          <w:szCs w:val="22"/>
        </w:rPr>
      </w:pPr>
    </w:p>
    <w:p w:rsidR="007D4361" w:rsidRPr="007D4361" w:rsidRDefault="007D4361" w:rsidP="00DF4AF7">
      <w:pPr>
        <w:rPr>
          <w:rFonts w:asciiTheme="minorHAnsi" w:hAnsiTheme="minorHAnsi"/>
          <w:b/>
          <w:sz w:val="22"/>
          <w:szCs w:val="22"/>
        </w:rPr>
      </w:pPr>
      <w:r w:rsidRPr="007D4361">
        <w:rPr>
          <w:rFonts w:asciiTheme="minorHAnsi" w:hAnsiTheme="minorHAnsi"/>
          <w:b/>
          <w:sz w:val="22"/>
          <w:szCs w:val="22"/>
        </w:rPr>
        <w:t>Updates from Office of Victim Services</w:t>
      </w:r>
    </w:p>
    <w:p w:rsidR="007D4361" w:rsidRDefault="007D4361" w:rsidP="00DF4AF7">
      <w:pPr>
        <w:rPr>
          <w:rFonts w:asciiTheme="minorHAnsi" w:hAnsiTheme="minorHAnsi"/>
          <w:sz w:val="22"/>
          <w:szCs w:val="22"/>
        </w:rPr>
      </w:pPr>
    </w:p>
    <w:p w:rsidR="007D4361" w:rsidRDefault="00E15C39" w:rsidP="00DF4AF7">
      <w:pPr>
        <w:rPr>
          <w:rFonts w:asciiTheme="minorHAnsi" w:hAnsiTheme="minorHAnsi"/>
          <w:sz w:val="22"/>
          <w:szCs w:val="22"/>
        </w:rPr>
      </w:pPr>
      <w:r w:rsidRPr="00E15C39">
        <w:rPr>
          <w:rFonts w:asciiTheme="minorHAnsi" w:hAnsiTheme="minorHAnsi"/>
          <w:b/>
          <w:i/>
          <w:sz w:val="22"/>
          <w:szCs w:val="22"/>
        </w:rPr>
        <w:t>Cultural Capacity and Language Access (CCLA) Project</w:t>
      </w:r>
      <w:r>
        <w:rPr>
          <w:rFonts w:asciiTheme="minorHAnsi" w:hAnsiTheme="minorHAnsi"/>
          <w:sz w:val="22"/>
          <w:szCs w:val="22"/>
        </w:rPr>
        <w:t xml:space="preserve">:  </w:t>
      </w:r>
      <w:r w:rsidR="007D4361" w:rsidRPr="00E15C39">
        <w:rPr>
          <w:rFonts w:asciiTheme="minorHAnsi" w:hAnsiTheme="minorHAnsi"/>
          <w:b/>
          <w:sz w:val="22"/>
          <w:szCs w:val="22"/>
        </w:rPr>
        <w:t>Cortney Fisher</w:t>
      </w:r>
      <w:r w:rsidR="007D4361">
        <w:rPr>
          <w:rFonts w:asciiTheme="minorHAnsi" w:hAnsiTheme="minorHAnsi"/>
          <w:sz w:val="22"/>
          <w:szCs w:val="22"/>
        </w:rPr>
        <w:t xml:space="preserve"> announced the Cultural Capacity and Language Access (CCLA) project and the RFA that is currently available for that project.  The CCLA project is a new initiative of OVS which seeks to bridge the gap between culturally-specific service providers and the core continuum of services available in the District.  The goal is to build the culturally capacity of the core service providers, while integrating the culturally-specific services into the continuum of care.  Additionally, the project seeks to build language access by creating a victim-centered interpreter bank to be accessible to </w:t>
      </w:r>
      <w:r>
        <w:rPr>
          <w:rFonts w:asciiTheme="minorHAnsi" w:hAnsiTheme="minorHAnsi"/>
          <w:sz w:val="22"/>
          <w:szCs w:val="22"/>
        </w:rPr>
        <w:t xml:space="preserve">members of the VAN on a 24/7/365 basis and in an emergency or crisis situation, e.g. when someone needs to access a medical forensic exam.  </w:t>
      </w:r>
      <w:r w:rsidRPr="00E15C39">
        <w:rPr>
          <w:rFonts w:asciiTheme="minorHAnsi" w:hAnsiTheme="minorHAnsi"/>
          <w:b/>
          <w:sz w:val="22"/>
          <w:szCs w:val="22"/>
        </w:rPr>
        <w:t xml:space="preserve">Luis </w:t>
      </w:r>
      <w:proofErr w:type="spellStart"/>
      <w:r w:rsidRPr="00E15C39">
        <w:rPr>
          <w:rFonts w:asciiTheme="minorHAnsi" w:hAnsiTheme="minorHAnsi"/>
          <w:b/>
          <w:sz w:val="22"/>
          <w:szCs w:val="22"/>
        </w:rPr>
        <w:t>Teran</w:t>
      </w:r>
      <w:proofErr w:type="spellEnd"/>
      <w:r>
        <w:rPr>
          <w:rFonts w:asciiTheme="minorHAnsi" w:hAnsiTheme="minorHAnsi"/>
          <w:sz w:val="22"/>
          <w:szCs w:val="22"/>
        </w:rPr>
        <w:t xml:space="preserve"> (Capital City Fellow) and </w:t>
      </w:r>
      <w:r w:rsidRPr="00E15C39">
        <w:rPr>
          <w:rFonts w:asciiTheme="minorHAnsi" w:hAnsiTheme="minorHAnsi"/>
          <w:b/>
          <w:sz w:val="22"/>
          <w:szCs w:val="22"/>
        </w:rPr>
        <w:t>Catherine Sayikanmi</w:t>
      </w:r>
      <w:r>
        <w:rPr>
          <w:rFonts w:asciiTheme="minorHAnsi" w:hAnsiTheme="minorHAnsi"/>
          <w:sz w:val="22"/>
          <w:szCs w:val="22"/>
        </w:rPr>
        <w:t xml:space="preserve"> (Intern) are the key personnel on the project.  If anyone is interested in being engaged with the CCLA project, please contact an OVS staff member.</w:t>
      </w:r>
    </w:p>
    <w:p w:rsidR="00E15C39" w:rsidRDefault="00E15C39" w:rsidP="00DF4AF7">
      <w:pPr>
        <w:rPr>
          <w:rFonts w:asciiTheme="minorHAnsi" w:hAnsiTheme="minorHAnsi"/>
          <w:sz w:val="22"/>
          <w:szCs w:val="22"/>
        </w:rPr>
      </w:pPr>
    </w:p>
    <w:p w:rsidR="00E15C39" w:rsidRDefault="00E15C39" w:rsidP="00DF4AF7">
      <w:pPr>
        <w:rPr>
          <w:rFonts w:asciiTheme="minorHAnsi" w:hAnsiTheme="minorHAnsi"/>
          <w:sz w:val="22"/>
          <w:szCs w:val="22"/>
        </w:rPr>
      </w:pPr>
      <w:r w:rsidRPr="00E15C39">
        <w:rPr>
          <w:rFonts w:asciiTheme="minorHAnsi" w:hAnsiTheme="minorHAnsi"/>
          <w:b/>
          <w:i/>
          <w:sz w:val="22"/>
          <w:szCs w:val="22"/>
        </w:rPr>
        <w:t>Domestic Violence Hotline RFA</w:t>
      </w:r>
      <w:r>
        <w:rPr>
          <w:rFonts w:asciiTheme="minorHAnsi" w:hAnsiTheme="minorHAnsi"/>
          <w:sz w:val="22"/>
          <w:szCs w:val="22"/>
        </w:rPr>
        <w:t xml:space="preserve">:  </w:t>
      </w:r>
      <w:r w:rsidRPr="00E15C39">
        <w:rPr>
          <w:rFonts w:asciiTheme="minorHAnsi" w:hAnsiTheme="minorHAnsi"/>
          <w:b/>
          <w:sz w:val="22"/>
          <w:szCs w:val="22"/>
        </w:rPr>
        <w:t>Elizabeth Krauss</w:t>
      </w:r>
      <w:r>
        <w:rPr>
          <w:rFonts w:asciiTheme="minorHAnsi" w:hAnsiTheme="minorHAnsi"/>
          <w:sz w:val="22"/>
          <w:szCs w:val="22"/>
        </w:rPr>
        <w:t xml:space="preserve"> announced the release of the Domestic Violence Hotline RFA on February 20, 2014.  The RFA was developed as the result of several group and individual meetings of the Task Force and will close on March 20, 2014.  Any organizations interested in applying should apply via the OVS website.  </w:t>
      </w:r>
    </w:p>
    <w:p w:rsidR="005E244F" w:rsidRDefault="005E244F" w:rsidP="00DF4AF7">
      <w:pPr>
        <w:rPr>
          <w:rFonts w:asciiTheme="minorHAnsi" w:hAnsiTheme="minorHAnsi"/>
          <w:sz w:val="22"/>
          <w:szCs w:val="22"/>
        </w:rPr>
      </w:pPr>
    </w:p>
    <w:p w:rsidR="005E244F" w:rsidRDefault="005E244F" w:rsidP="00DF4AF7">
      <w:pPr>
        <w:rPr>
          <w:rFonts w:asciiTheme="minorHAnsi" w:hAnsiTheme="minorHAnsi"/>
          <w:sz w:val="22"/>
          <w:szCs w:val="22"/>
        </w:rPr>
      </w:pPr>
      <w:r w:rsidRPr="005E244F">
        <w:rPr>
          <w:rFonts w:asciiTheme="minorHAnsi" w:hAnsiTheme="minorHAnsi"/>
          <w:b/>
          <w:i/>
          <w:sz w:val="22"/>
          <w:szCs w:val="22"/>
        </w:rPr>
        <w:t>OVS Performance Hearing</w:t>
      </w:r>
      <w:r>
        <w:rPr>
          <w:rFonts w:asciiTheme="minorHAnsi" w:hAnsiTheme="minorHAnsi"/>
          <w:sz w:val="22"/>
          <w:szCs w:val="22"/>
        </w:rPr>
        <w:t xml:space="preserve">:  </w:t>
      </w:r>
      <w:r w:rsidRPr="005E244F">
        <w:rPr>
          <w:rFonts w:asciiTheme="minorHAnsi" w:hAnsiTheme="minorHAnsi"/>
          <w:b/>
          <w:sz w:val="22"/>
          <w:szCs w:val="22"/>
        </w:rPr>
        <w:t>Cortney Fisher</w:t>
      </w:r>
      <w:r>
        <w:rPr>
          <w:rFonts w:asciiTheme="minorHAnsi" w:hAnsiTheme="minorHAnsi"/>
          <w:sz w:val="22"/>
          <w:szCs w:val="22"/>
        </w:rPr>
        <w:t xml:space="preserve"> announced that Melissa Hook’s performance hearing was rescheduled to March 12, 2014 at 10:00 am.  </w:t>
      </w:r>
    </w:p>
    <w:p w:rsidR="005E244F" w:rsidRDefault="005E244F" w:rsidP="00DF4AF7">
      <w:pPr>
        <w:rPr>
          <w:rFonts w:asciiTheme="minorHAnsi" w:hAnsiTheme="minorHAnsi"/>
          <w:sz w:val="22"/>
          <w:szCs w:val="22"/>
        </w:rPr>
      </w:pPr>
    </w:p>
    <w:p w:rsidR="005E244F" w:rsidRPr="005E244F" w:rsidRDefault="005E244F" w:rsidP="00DF4AF7">
      <w:pPr>
        <w:rPr>
          <w:rFonts w:asciiTheme="minorHAnsi" w:hAnsiTheme="minorHAnsi"/>
          <w:i/>
          <w:sz w:val="22"/>
          <w:szCs w:val="22"/>
        </w:rPr>
      </w:pPr>
      <w:r w:rsidRPr="005E244F">
        <w:rPr>
          <w:rFonts w:asciiTheme="minorHAnsi" w:hAnsiTheme="minorHAnsi"/>
          <w:i/>
          <w:sz w:val="22"/>
          <w:szCs w:val="22"/>
        </w:rPr>
        <w:t>(OVS staff left the meeting at this point to allow for open conversation among the VAN members about the testimony of the VAN.)</w:t>
      </w:r>
    </w:p>
    <w:p w:rsidR="005E244F" w:rsidRDefault="005E244F" w:rsidP="00DF4AF7">
      <w:pPr>
        <w:rPr>
          <w:rFonts w:asciiTheme="minorHAnsi" w:hAnsiTheme="minorHAnsi"/>
          <w:sz w:val="22"/>
          <w:szCs w:val="22"/>
        </w:rPr>
      </w:pPr>
    </w:p>
    <w:p w:rsidR="005E244F" w:rsidRDefault="005E244F" w:rsidP="00DF4AF7">
      <w:pPr>
        <w:rPr>
          <w:rFonts w:asciiTheme="minorHAnsi" w:hAnsiTheme="minorHAnsi"/>
          <w:sz w:val="22"/>
          <w:szCs w:val="22"/>
        </w:rPr>
      </w:pPr>
      <w:r>
        <w:rPr>
          <w:rFonts w:asciiTheme="minorHAnsi" w:hAnsiTheme="minorHAnsi"/>
          <w:sz w:val="22"/>
          <w:szCs w:val="22"/>
        </w:rPr>
        <w:t xml:space="preserve">The VAN decided that they would provide both oral and written testimony.  The content of the oral testimony would include </w:t>
      </w:r>
      <w:proofErr w:type="gramStart"/>
      <w:r>
        <w:rPr>
          <w:rFonts w:asciiTheme="minorHAnsi" w:hAnsiTheme="minorHAnsi"/>
          <w:sz w:val="22"/>
          <w:szCs w:val="22"/>
        </w:rPr>
        <w:t>a recognition</w:t>
      </w:r>
      <w:proofErr w:type="gramEnd"/>
      <w:r>
        <w:rPr>
          <w:rFonts w:asciiTheme="minorHAnsi" w:hAnsiTheme="minorHAnsi"/>
          <w:sz w:val="22"/>
          <w:szCs w:val="22"/>
        </w:rPr>
        <w:t xml:space="preserve"> that OVS convened the VAN, sharing the mission and vision of the VAN with Council, and introducing the Committee structure of the VAN.  The written testimony would include all of the above, but would additionally include the FY14 Goals and Objectives of the VAN.</w:t>
      </w:r>
    </w:p>
    <w:p w:rsidR="007D4361" w:rsidRDefault="007D4361" w:rsidP="00DF4AF7">
      <w:pPr>
        <w:rPr>
          <w:rFonts w:asciiTheme="minorHAnsi" w:hAnsiTheme="minorHAnsi"/>
          <w:sz w:val="22"/>
          <w:szCs w:val="22"/>
        </w:rPr>
      </w:pPr>
    </w:p>
    <w:p w:rsidR="00A07C59" w:rsidRPr="00194A61" w:rsidRDefault="00194A61" w:rsidP="00DF4AF7">
      <w:pPr>
        <w:rPr>
          <w:rFonts w:asciiTheme="minorHAnsi" w:hAnsiTheme="minorHAnsi"/>
          <w:b/>
          <w:sz w:val="22"/>
          <w:szCs w:val="22"/>
        </w:rPr>
      </w:pPr>
      <w:r w:rsidRPr="00194A61">
        <w:rPr>
          <w:rFonts w:asciiTheme="minorHAnsi" w:hAnsiTheme="minorHAnsi"/>
          <w:b/>
          <w:sz w:val="22"/>
          <w:szCs w:val="22"/>
        </w:rPr>
        <w:t>New Business</w:t>
      </w:r>
      <w:r w:rsidR="005E244F">
        <w:rPr>
          <w:rFonts w:asciiTheme="minorHAnsi" w:hAnsiTheme="minorHAnsi"/>
          <w:b/>
          <w:sz w:val="22"/>
          <w:szCs w:val="22"/>
        </w:rPr>
        <w:t xml:space="preserve"> and Announcements</w:t>
      </w:r>
    </w:p>
    <w:p w:rsidR="00A07C59" w:rsidRDefault="00A07C59" w:rsidP="00DF4AF7">
      <w:pPr>
        <w:rPr>
          <w:rFonts w:asciiTheme="minorHAnsi" w:hAnsiTheme="minorHAnsi"/>
          <w:sz w:val="22"/>
          <w:szCs w:val="22"/>
        </w:rPr>
      </w:pPr>
    </w:p>
    <w:p w:rsidR="00194A61" w:rsidRDefault="005E244F" w:rsidP="00194A61">
      <w:pPr>
        <w:pStyle w:val="ListParagraph"/>
        <w:numPr>
          <w:ilvl w:val="0"/>
          <w:numId w:val="26"/>
        </w:numPr>
        <w:rPr>
          <w:rFonts w:asciiTheme="minorHAnsi" w:hAnsiTheme="minorHAnsi"/>
        </w:rPr>
      </w:pPr>
      <w:proofErr w:type="spellStart"/>
      <w:r w:rsidRPr="005E244F">
        <w:rPr>
          <w:rFonts w:asciiTheme="minorHAnsi" w:hAnsiTheme="minorHAnsi"/>
          <w:b/>
        </w:rPr>
        <w:t>Sherelle</w:t>
      </w:r>
      <w:proofErr w:type="spellEnd"/>
      <w:r w:rsidRPr="005E244F">
        <w:rPr>
          <w:rFonts w:asciiTheme="minorHAnsi" w:hAnsiTheme="minorHAnsi"/>
          <w:b/>
        </w:rPr>
        <w:t xml:space="preserve"> </w:t>
      </w:r>
      <w:proofErr w:type="spellStart"/>
      <w:r w:rsidRPr="005E244F">
        <w:rPr>
          <w:rFonts w:asciiTheme="minorHAnsi" w:hAnsiTheme="minorHAnsi"/>
          <w:b/>
        </w:rPr>
        <w:t>Hessell</w:t>
      </w:r>
      <w:proofErr w:type="spellEnd"/>
      <w:r w:rsidRPr="005E244F">
        <w:rPr>
          <w:rFonts w:asciiTheme="minorHAnsi" w:hAnsiTheme="minorHAnsi"/>
          <w:b/>
        </w:rPr>
        <w:t xml:space="preserve">-Gordon </w:t>
      </w:r>
      <w:r w:rsidRPr="005E244F">
        <w:rPr>
          <w:rFonts w:asciiTheme="minorHAnsi" w:hAnsiTheme="minorHAnsi"/>
        </w:rPr>
        <w:t xml:space="preserve">introduced herself as the new Executive Director of the DC Rape Crisis Center and invited members of the VAN to reach out to her for meetings.  </w:t>
      </w:r>
    </w:p>
    <w:p w:rsidR="005E244F" w:rsidRPr="005E244F" w:rsidRDefault="005E244F" w:rsidP="005E244F">
      <w:pPr>
        <w:pStyle w:val="ListParagraph"/>
        <w:rPr>
          <w:rFonts w:asciiTheme="minorHAnsi" w:hAnsiTheme="minorHAnsi"/>
        </w:rPr>
      </w:pPr>
    </w:p>
    <w:p w:rsidR="00194A61" w:rsidRDefault="005E244F" w:rsidP="00194A61">
      <w:pPr>
        <w:pStyle w:val="ListParagraph"/>
        <w:numPr>
          <w:ilvl w:val="0"/>
          <w:numId w:val="26"/>
        </w:numPr>
        <w:rPr>
          <w:rFonts w:asciiTheme="minorHAnsi" w:hAnsiTheme="minorHAnsi"/>
        </w:rPr>
      </w:pPr>
      <w:r>
        <w:rPr>
          <w:rFonts w:asciiTheme="minorHAnsi" w:hAnsiTheme="minorHAnsi"/>
          <w:b/>
        </w:rPr>
        <w:lastRenderedPageBreak/>
        <w:t>Shirley Clark</w:t>
      </w:r>
      <w:r w:rsidR="00194A61">
        <w:rPr>
          <w:rFonts w:asciiTheme="minorHAnsi" w:hAnsiTheme="minorHAnsi"/>
        </w:rPr>
        <w:t xml:space="preserve"> </w:t>
      </w:r>
      <w:r>
        <w:rPr>
          <w:rFonts w:asciiTheme="minorHAnsi" w:hAnsiTheme="minorHAnsi"/>
        </w:rPr>
        <w:t xml:space="preserve">introduced herself as the new Interim Executive Director at The Women’s Center and encouraged VAN members to use The Women’s Center DC location as a resource for victims of sexual violence and domestic violence who need mental health care.  </w:t>
      </w:r>
    </w:p>
    <w:p w:rsidR="005E244F" w:rsidRPr="005E244F" w:rsidRDefault="005E244F" w:rsidP="005E244F">
      <w:pPr>
        <w:pStyle w:val="ListParagraph"/>
        <w:rPr>
          <w:rFonts w:asciiTheme="minorHAnsi" w:hAnsiTheme="minorHAnsi"/>
        </w:rPr>
      </w:pPr>
    </w:p>
    <w:p w:rsidR="005E244F" w:rsidRDefault="005E244F" w:rsidP="00194A61">
      <w:pPr>
        <w:pStyle w:val="ListParagraph"/>
        <w:numPr>
          <w:ilvl w:val="0"/>
          <w:numId w:val="26"/>
        </w:numPr>
        <w:rPr>
          <w:rFonts w:asciiTheme="minorHAnsi" w:hAnsiTheme="minorHAnsi"/>
        </w:rPr>
      </w:pPr>
      <w:r>
        <w:rPr>
          <w:rFonts w:asciiTheme="minorHAnsi" w:hAnsiTheme="minorHAnsi"/>
        </w:rPr>
        <w:t xml:space="preserve">The </w:t>
      </w:r>
      <w:r w:rsidRPr="005E244F">
        <w:rPr>
          <w:rFonts w:asciiTheme="minorHAnsi" w:hAnsiTheme="minorHAnsi"/>
          <w:b/>
        </w:rPr>
        <w:t>Office of the Attorney General</w:t>
      </w:r>
      <w:r>
        <w:rPr>
          <w:rFonts w:asciiTheme="minorHAnsi" w:hAnsiTheme="minorHAnsi"/>
        </w:rPr>
        <w:t xml:space="preserve"> brought an emerging issue to the group for consideration and feedback.  The DC Superior Court has announced that they will no longer provide travel expenses for witnesses who live out of the area to come to DC to testify in juvenile cases.  Any feedback or assistance that members of the VAN can provide is welcome.</w:t>
      </w:r>
    </w:p>
    <w:p w:rsidR="005E244F" w:rsidRPr="005E244F" w:rsidRDefault="005E244F" w:rsidP="005E244F">
      <w:pPr>
        <w:pStyle w:val="ListParagraph"/>
        <w:rPr>
          <w:rFonts w:asciiTheme="minorHAnsi" w:hAnsiTheme="minorHAnsi"/>
        </w:rPr>
      </w:pPr>
    </w:p>
    <w:p w:rsidR="005E244F" w:rsidRPr="00194A61" w:rsidRDefault="005E244F" w:rsidP="00194A61">
      <w:pPr>
        <w:pStyle w:val="ListParagraph"/>
        <w:numPr>
          <w:ilvl w:val="0"/>
          <w:numId w:val="26"/>
        </w:numPr>
        <w:rPr>
          <w:rFonts w:asciiTheme="minorHAnsi" w:hAnsiTheme="minorHAnsi"/>
        </w:rPr>
      </w:pPr>
      <w:r w:rsidRPr="005E244F">
        <w:rPr>
          <w:rFonts w:asciiTheme="minorHAnsi" w:hAnsiTheme="minorHAnsi"/>
          <w:b/>
        </w:rPr>
        <w:t>Heather DeVore</w:t>
      </w:r>
      <w:r>
        <w:rPr>
          <w:rFonts w:asciiTheme="minorHAnsi" w:hAnsiTheme="minorHAnsi"/>
        </w:rPr>
        <w:t xml:space="preserve"> of DC Forensic Nurse Examiners announced that they would be providing forensic exams for intimate partner violence clients on a 24 hour basis at </w:t>
      </w:r>
      <w:proofErr w:type="spellStart"/>
      <w:r>
        <w:rPr>
          <w:rFonts w:asciiTheme="minorHAnsi" w:hAnsiTheme="minorHAnsi"/>
        </w:rPr>
        <w:t>MedStar</w:t>
      </w:r>
      <w:proofErr w:type="spellEnd"/>
      <w:r>
        <w:rPr>
          <w:rFonts w:asciiTheme="minorHAnsi" w:hAnsiTheme="minorHAnsi"/>
        </w:rPr>
        <w:t xml:space="preserve"> Washington Hospital Center.  </w:t>
      </w:r>
    </w:p>
    <w:p w:rsidR="00194A61" w:rsidRDefault="00194A61" w:rsidP="00DF4AF7">
      <w:pPr>
        <w:rPr>
          <w:rFonts w:asciiTheme="minorHAnsi" w:hAnsiTheme="minorHAnsi"/>
          <w:sz w:val="22"/>
          <w:szCs w:val="22"/>
        </w:rPr>
      </w:pPr>
    </w:p>
    <w:p w:rsidR="008D7A2F" w:rsidRPr="00365472" w:rsidRDefault="00FC4D62" w:rsidP="000C26D2">
      <w:pPr>
        <w:jc w:val="center"/>
        <w:rPr>
          <w:rFonts w:asciiTheme="minorHAnsi" w:hAnsiTheme="minorHAnsi"/>
          <w:b/>
          <w:sz w:val="22"/>
          <w:szCs w:val="22"/>
        </w:rPr>
      </w:pPr>
      <w:r>
        <w:rPr>
          <w:rFonts w:asciiTheme="minorHAnsi" w:hAnsiTheme="minorHAnsi"/>
          <w:b/>
          <w:sz w:val="22"/>
          <w:szCs w:val="22"/>
        </w:rPr>
        <w:t>The meeting was a</w:t>
      </w:r>
      <w:r w:rsidR="000C26D2" w:rsidRPr="00365472">
        <w:rPr>
          <w:rFonts w:asciiTheme="minorHAnsi" w:hAnsiTheme="minorHAnsi"/>
          <w:b/>
          <w:sz w:val="22"/>
          <w:szCs w:val="22"/>
        </w:rPr>
        <w:t>djourned</w:t>
      </w:r>
      <w:r>
        <w:rPr>
          <w:rFonts w:asciiTheme="minorHAnsi" w:hAnsiTheme="minorHAnsi"/>
          <w:b/>
          <w:sz w:val="22"/>
          <w:szCs w:val="22"/>
        </w:rPr>
        <w:t xml:space="preserve"> </w:t>
      </w:r>
      <w:r w:rsidR="00194A61">
        <w:rPr>
          <w:rFonts w:asciiTheme="minorHAnsi" w:hAnsiTheme="minorHAnsi"/>
          <w:b/>
          <w:sz w:val="22"/>
          <w:szCs w:val="22"/>
        </w:rPr>
        <w:t>by the Leadership Council.</w:t>
      </w:r>
    </w:p>
    <w:p w:rsidR="00007A39" w:rsidRPr="00365472" w:rsidRDefault="00007A39" w:rsidP="000C26D2">
      <w:pPr>
        <w:jc w:val="center"/>
        <w:rPr>
          <w:rFonts w:asciiTheme="minorHAnsi" w:hAnsiTheme="minorHAnsi"/>
          <w:b/>
          <w:sz w:val="22"/>
          <w:szCs w:val="22"/>
        </w:rPr>
      </w:pPr>
    </w:p>
    <w:p w:rsidR="00007A39" w:rsidRDefault="00007A39" w:rsidP="000C26D2">
      <w:pPr>
        <w:jc w:val="center"/>
        <w:rPr>
          <w:rFonts w:asciiTheme="minorHAnsi" w:hAnsiTheme="minorHAnsi"/>
          <w:b/>
          <w:i/>
          <w:sz w:val="22"/>
          <w:szCs w:val="22"/>
        </w:rPr>
      </w:pPr>
      <w:r w:rsidRPr="00365472">
        <w:rPr>
          <w:rFonts w:asciiTheme="minorHAnsi" w:hAnsiTheme="minorHAnsi"/>
          <w:b/>
          <w:i/>
          <w:sz w:val="22"/>
          <w:szCs w:val="22"/>
        </w:rPr>
        <w:t xml:space="preserve">Next meeting scheduled for </w:t>
      </w:r>
      <w:r w:rsidR="005E244F">
        <w:rPr>
          <w:rFonts w:asciiTheme="minorHAnsi" w:hAnsiTheme="minorHAnsi"/>
          <w:b/>
          <w:i/>
          <w:sz w:val="22"/>
          <w:szCs w:val="22"/>
        </w:rPr>
        <w:t>April 18</w:t>
      </w:r>
      <w:r w:rsidR="00DB34A1">
        <w:rPr>
          <w:rFonts w:asciiTheme="minorHAnsi" w:hAnsiTheme="minorHAnsi"/>
          <w:b/>
          <w:i/>
          <w:sz w:val="22"/>
          <w:szCs w:val="22"/>
        </w:rPr>
        <w:t>, 2014</w:t>
      </w:r>
      <w:r w:rsidRPr="00365472">
        <w:rPr>
          <w:rFonts w:asciiTheme="minorHAnsi" w:hAnsiTheme="minorHAnsi"/>
          <w:b/>
          <w:i/>
          <w:sz w:val="22"/>
          <w:szCs w:val="22"/>
        </w:rPr>
        <w:t xml:space="preserve"> @ 10 am</w:t>
      </w:r>
    </w:p>
    <w:p w:rsidR="00365472" w:rsidRPr="00365472" w:rsidRDefault="00365472" w:rsidP="000C26D2">
      <w:pPr>
        <w:jc w:val="center"/>
        <w:rPr>
          <w:rFonts w:asciiTheme="minorHAnsi" w:hAnsiTheme="minorHAnsi"/>
          <w:i/>
          <w:sz w:val="22"/>
          <w:szCs w:val="22"/>
        </w:rPr>
      </w:pPr>
      <w:r>
        <w:rPr>
          <w:rFonts w:asciiTheme="minorHAnsi" w:hAnsiTheme="minorHAnsi"/>
          <w:b/>
          <w:i/>
          <w:sz w:val="22"/>
          <w:szCs w:val="22"/>
        </w:rPr>
        <w:t>Wilson Building, Room 527</w:t>
      </w:r>
    </w:p>
    <w:p w:rsidR="000260C1" w:rsidRPr="00DF4AF7" w:rsidRDefault="000260C1" w:rsidP="00824495">
      <w:pPr>
        <w:rPr>
          <w:rFonts w:asciiTheme="minorHAnsi" w:hAnsiTheme="minorHAnsi"/>
          <w:b/>
          <w:sz w:val="22"/>
          <w:szCs w:val="22"/>
        </w:rPr>
      </w:pPr>
    </w:p>
    <w:p w:rsidR="00733F7A" w:rsidRPr="00DF4AF7" w:rsidRDefault="00733F7A" w:rsidP="008D7A2F">
      <w:pPr>
        <w:rPr>
          <w:rFonts w:asciiTheme="minorHAnsi" w:hAnsiTheme="minorHAnsi"/>
          <w:sz w:val="22"/>
          <w:szCs w:val="22"/>
        </w:rPr>
      </w:pPr>
    </w:p>
    <w:p w:rsidR="00733F7A" w:rsidRPr="00DF4AF7" w:rsidRDefault="00733F7A" w:rsidP="00A42C13">
      <w:pPr>
        <w:ind w:left="720"/>
        <w:rPr>
          <w:rFonts w:asciiTheme="minorHAnsi" w:hAnsiTheme="minorHAnsi"/>
          <w:sz w:val="22"/>
          <w:szCs w:val="22"/>
        </w:rPr>
      </w:pPr>
    </w:p>
    <w:p w:rsidR="00824495" w:rsidRPr="00DF4AF7" w:rsidRDefault="00824495" w:rsidP="00733F7A">
      <w:pPr>
        <w:jc w:val="both"/>
        <w:rPr>
          <w:rFonts w:asciiTheme="minorHAnsi" w:hAnsiTheme="minorHAnsi"/>
          <w:b/>
          <w:i/>
          <w:sz w:val="22"/>
          <w:szCs w:val="22"/>
        </w:rPr>
      </w:pPr>
    </w:p>
    <w:sectPr w:rsidR="00824495" w:rsidRPr="00DF4AF7" w:rsidSect="00CA714C">
      <w:footerReference w:type="default" r:id="rId9"/>
      <w:headerReference w:type="first" r:id="rId10"/>
      <w:footerReference w:type="first" r:id="rId11"/>
      <w:pgSz w:w="12240" w:h="15840"/>
      <w:pgMar w:top="1037" w:right="1051" w:bottom="1008" w:left="1051" w:header="720"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53" w:rsidRDefault="00752753">
      <w:r>
        <w:separator/>
      </w:r>
    </w:p>
  </w:endnote>
  <w:endnote w:type="continuationSeparator" w:id="0">
    <w:p w:rsidR="00752753" w:rsidRDefault="0075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Pr="00365472" w:rsidRDefault="005F5631">
    <w:pPr>
      <w:pStyle w:val="Footer"/>
      <w:pBdr>
        <w:top w:val="thinThickSmallGap" w:sz="24" w:space="1" w:color="622423" w:themeColor="accent2" w:themeShade="7F"/>
      </w:pBdr>
      <w:rPr>
        <w:rFonts w:asciiTheme="minorHAnsi" w:eastAsiaTheme="majorEastAsia" w:hAnsiTheme="minorHAnsi" w:cstheme="majorBidi"/>
        <w:sz w:val="20"/>
        <w:szCs w:val="20"/>
      </w:rPr>
    </w:pPr>
    <w:r w:rsidRPr="00365472">
      <w:rPr>
        <w:rFonts w:asciiTheme="minorHAnsi" w:eastAsiaTheme="majorEastAsia" w:hAnsiTheme="minorHAnsi" w:cstheme="majorBidi"/>
        <w:sz w:val="20"/>
        <w:szCs w:val="20"/>
      </w:rPr>
      <w:t xml:space="preserve">Draft </w:t>
    </w:r>
    <w:r w:rsidR="005E244F">
      <w:rPr>
        <w:rFonts w:asciiTheme="minorHAnsi" w:eastAsiaTheme="majorEastAsia" w:hAnsiTheme="minorHAnsi" w:cstheme="majorBidi"/>
        <w:sz w:val="20"/>
        <w:szCs w:val="20"/>
      </w:rPr>
      <w:t>2.24.14</w:t>
    </w:r>
    <w:r w:rsidRPr="00365472">
      <w:rPr>
        <w:rFonts w:asciiTheme="minorHAnsi" w:eastAsiaTheme="majorEastAsia" w:hAnsiTheme="minorHAnsi" w:cstheme="majorBidi"/>
        <w:sz w:val="20"/>
        <w:szCs w:val="20"/>
      </w:rPr>
      <w:ptab w:relativeTo="margin" w:alignment="right" w:leader="none"/>
    </w:r>
    <w:r w:rsidRPr="00365472">
      <w:rPr>
        <w:rFonts w:asciiTheme="minorHAnsi" w:eastAsiaTheme="majorEastAsia" w:hAnsiTheme="minorHAnsi" w:cstheme="majorBidi"/>
        <w:sz w:val="20"/>
        <w:szCs w:val="20"/>
      </w:rPr>
      <w:t xml:space="preserve">Page </w:t>
    </w:r>
    <w:r w:rsidRPr="00365472">
      <w:rPr>
        <w:rFonts w:asciiTheme="minorHAnsi" w:eastAsiaTheme="minorEastAsia" w:hAnsiTheme="minorHAnsi" w:cstheme="minorBidi"/>
        <w:sz w:val="20"/>
        <w:szCs w:val="20"/>
      </w:rPr>
      <w:fldChar w:fldCharType="begin"/>
    </w:r>
    <w:r w:rsidRPr="00365472">
      <w:rPr>
        <w:rFonts w:asciiTheme="minorHAnsi" w:hAnsiTheme="minorHAnsi"/>
        <w:sz w:val="20"/>
        <w:szCs w:val="20"/>
      </w:rPr>
      <w:instrText xml:space="preserve"> PAGE   \* MERGEFORMAT </w:instrText>
    </w:r>
    <w:r w:rsidRPr="00365472">
      <w:rPr>
        <w:rFonts w:asciiTheme="minorHAnsi" w:eastAsiaTheme="minorEastAsia" w:hAnsiTheme="minorHAnsi" w:cstheme="minorBidi"/>
        <w:sz w:val="20"/>
        <w:szCs w:val="20"/>
      </w:rPr>
      <w:fldChar w:fldCharType="separate"/>
    </w:r>
    <w:r w:rsidR="00F357A9" w:rsidRPr="00F357A9">
      <w:rPr>
        <w:rFonts w:asciiTheme="minorHAnsi" w:eastAsiaTheme="majorEastAsia" w:hAnsiTheme="minorHAnsi" w:cstheme="majorBidi"/>
        <w:noProof/>
        <w:sz w:val="20"/>
        <w:szCs w:val="20"/>
      </w:rPr>
      <w:t>4</w:t>
    </w:r>
    <w:r w:rsidRPr="00365472">
      <w:rPr>
        <w:rFonts w:asciiTheme="minorHAnsi" w:eastAsiaTheme="majorEastAsia" w:hAnsiTheme="minorHAnsi" w:cstheme="majorBidi"/>
        <w:noProof/>
        <w:sz w:val="20"/>
        <w:szCs w:val="20"/>
      </w:rPr>
      <w:fldChar w:fldCharType="end"/>
    </w:r>
  </w:p>
  <w:p w:rsidR="005F5631" w:rsidRDefault="005F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Default="005F5631">
    <w:pPr>
      <w:pStyle w:val="Footer"/>
      <w:pBdr>
        <w:bottom w:val="single" w:sz="12" w:space="1" w:color="auto"/>
      </w:pBdr>
    </w:pPr>
  </w:p>
  <w:p w:rsidR="005F5631" w:rsidRDefault="005F5631">
    <w:pPr>
      <w:pStyle w:val="Footer"/>
      <w:rPr>
        <w:sz w:val="20"/>
        <w:szCs w:val="20"/>
      </w:rPr>
    </w:pPr>
    <w:r>
      <w:rPr>
        <w:sz w:val="20"/>
        <w:szCs w:val="20"/>
      </w:rPr>
      <w:t>John A. Wilson Building ּ 1350 Pennsylvania Avenue, NW ּ Suite 407 ּ Washington, DC 20004 ּ (202) 478-9200</w:t>
    </w:r>
  </w:p>
  <w:p w:rsidR="005F5631" w:rsidRDefault="005F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53" w:rsidRDefault="00752753">
      <w:r>
        <w:separator/>
      </w:r>
    </w:p>
  </w:footnote>
  <w:footnote w:type="continuationSeparator" w:id="0">
    <w:p w:rsidR="00752753" w:rsidRDefault="0075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Default="005F5631">
    <w:pPr>
      <w:jc w:val="center"/>
      <w:rPr>
        <w:b/>
        <w:bCs/>
      </w:rPr>
    </w:pPr>
    <w:r>
      <w:rPr>
        <w:b/>
        <w:bCs/>
      </w:rPr>
      <w:t>GOVERNMENT OF THE DISTRICT OF COLUMBIA</w:t>
    </w:r>
  </w:p>
  <w:p w:rsidR="005F5631" w:rsidRDefault="005F5631">
    <w:pPr>
      <w:jc w:val="center"/>
      <w:rPr>
        <w:b/>
        <w:bCs/>
      </w:rPr>
    </w:pPr>
    <w:r>
      <w:rPr>
        <w:b/>
        <w:bCs/>
      </w:rPr>
      <w:t>EXECUTIVE OFFICE OF THE MAYOR</w:t>
    </w:r>
  </w:p>
  <w:p w:rsidR="005F5631" w:rsidRDefault="00752753">
    <w:pPr>
      <w:jc w:val="center"/>
      <w:rPr>
        <w:b/>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in;margin-top:10.2pt;width:1in;height:63pt;z-index:-251658752">
          <v:imagedata r:id="rId1" o:title=""/>
          <w10:wrap type="topAndBottom"/>
        </v:shape>
        <o:OLEObject Type="Embed" ProgID="MSPhotoEd.3" ShapeID="_x0000_s2049" DrawAspect="Content" ObjectID="_1466589293" r:id="rId2"/>
      </w:pict>
    </w:r>
    <w:r w:rsidR="005F5631">
      <w:rPr>
        <w:b/>
      </w:rPr>
      <w:t xml:space="preserve"> </w:t>
    </w:r>
  </w:p>
  <w:p w:rsidR="005F5631" w:rsidRDefault="005F5631">
    <w:pPr>
      <w:jc w:val="center"/>
      <w:rPr>
        <w:b/>
      </w:rPr>
    </w:pPr>
  </w:p>
  <w:p w:rsidR="005F5631" w:rsidRDefault="005F5631" w:rsidP="00CA714C">
    <w:pPr>
      <w:tabs>
        <w:tab w:val="left" w:pos="4800"/>
      </w:tabs>
      <w:rPr>
        <w:b/>
      </w:rPr>
    </w:pPr>
    <w:r>
      <w:rPr>
        <w:b/>
      </w:rPr>
      <w:tab/>
    </w:r>
  </w:p>
  <w:p w:rsidR="005F5631" w:rsidRDefault="005F5631">
    <w:pPr>
      <w:jc w:val="center"/>
      <w:rPr>
        <w:b/>
      </w:rPr>
    </w:pPr>
    <w:r>
      <w:rPr>
        <w:b/>
      </w:rPr>
      <w:tab/>
    </w:r>
    <w:r>
      <w:rPr>
        <w:b/>
      </w:rPr>
      <w:tab/>
    </w:r>
    <w:r>
      <w:rPr>
        <w:b/>
      </w:rPr>
      <w:tab/>
    </w:r>
  </w:p>
  <w:p w:rsidR="005F5631" w:rsidRDefault="005F5631" w:rsidP="0095179A">
    <w:pPr>
      <w:jc w:val="center"/>
      <w:rPr>
        <w:b/>
      </w:rPr>
    </w:pPr>
  </w:p>
  <w:p w:rsidR="005F5631" w:rsidRDefault="005F5631" w:rsidP="0095179A">
    <w:pPr>
      <w:jc w:val="center"/>
      <w:rPr>
        <w:b/>
      </w:rPr>
    </w:pPr>
  </w:p>
  <w:p w:rsidR="005F5631" w:rsidRDefault="005F5631" w:rsidP="0095179A">
    <w:pPr>
      <w:jc w:val="center"/>
      <w:rPr>
        <w:b/>
      </w:rPr>
    </w:pPr>
    <w:r>
      <w:rPr>
        <w:b/>
      </w:rPr>
      <w:t>OFFICE OF JUSTICE GRANTS ADMINISTRATION</w:t>
    </w:r>
  </w:p>
  <w:p w:rsidR="005F5631" w:rsidRDefault="005F5631" w:rsidP="0095179A">
    <w:pPr>
      <w:jc w:val="center"/>
      <w:rPr>
        <w:b/>
      </w:rPr>
    </w:pPr>
    <w:proofErr w:type="gramStart"/>
    <w:r>
      <w:rPr>
        <w:b/>
      </w:rPr>
      <w:t>and</w:t>
    </w:r>
    <w:proofErr w:type="gramEnd"/>
    <w:r>
      <w:rPr>
        <w:b/>
      </w:rPr>
      <w:t xml:space="preserve"> VICTIM SERVICES</w:t>
    </w:r>
  </w:p>
  <w:p w:rsidR="005F5631" w:rsidRDefault="005F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FB"/>
    <w:multiLevelType w:val="hybridMultilevel"/>
    <w:tmpl w:val="4036E2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1A44BF"/>
    <w:multiLevelType w:val="hybridMultilevel"/>
    <w:tmpl w:val="2D9E81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5D3E9D"/>
    <w:multiLevelType w:val="hybridMultilevel"/>
    <w:tmpl w:val="BF3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6DDD"/>
    <w:multiLevelType w:val="hybridMultilevel"/>
    <w:tmpl w:val="1CB24016"/>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B2E71F6"/>
    <w:multiLevelType w:val="hybridMultilevel"/>
    <w:tmpl w:val="9266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758E5"/>
    <w:multiLevelType w:val="hybridMultilevel"/>
    <w:tmpl w:val="146E03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1C23D31"/>
    <w:multiLevelType w:val="hybridMultilevel"/>
    <w:tmpl w:val="3438C5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5D1F"/>
    <w:multiLevelType w:val="hybridMultilevel"/>
    <w:tmpl w:val="953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C785A"/>
    <w:multiLevelType w:val="hybridMultilevel"/>
    <w:tmpl w:val="17E037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F752D7"/>
    <w:multiLevelType w:val="hybridMultilevel"/>
    <w:tmpl w:val="8AC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138B0"/>
    <w:multiLevelType w:val="hybridMultilevel"/>
    <w:tmpl w:val="FEFA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83FBC"/>
    <w:multiLevelType w:val="hybridMultilevel"/>
    <w:tmpl w:val="C62064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3D56C8"/>
    <w:multiLevelType w:val="hybridMultilevel"/>
    <w:tmpl w:val="4E5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31F50"/>
    <w:multiLevelType w:val="hybridMultilevel"/>
    <w:tmpl w:val="EC1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54021"/>
    <w:multiLevelType w:val="hybridMultilevel"/>
    <w:tmpl w:val="167E5A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58C055A0">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67948"/>
    <w:multiLevelType w:val="hybridMultilevel"/>
    <w:tmpl w:val="469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D2B3E"/>
    <w:multiLevelType w:val="hybridMultilevel"/>
    <w:tmpl w:val="F1C6F8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201B64"/>
    <w:multiLevelType w:val="hybridMultilevel"/>
    <w:tmpl w:val="404E6F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97FF2"/>
    <w:multiLevelType w:val="hybridMultilevel"/>
    <w:tmpl w:val="5A3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2F87"/>
    <w:multiLevelType w:val="hybridMultilevel"/>
    <w:tmpl w:val="76528A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58C055A0">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002F1"/>
    <w:multiLevelType w:val="hybridMultilevel"/>
    <w:tmpl w:val="3C6A14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70D60"/>
    <w:multiLevelType w:val="hybridMultilevel"/>
    <w:tmpl w:val="DA0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33A32"/>
    <w:multiLevelType w:val="hybridMultilevel"/>
    <w:tmpl w:val="1D3E50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57430"/>
    <w:multiLevelType w:val="hybridMultilevel"/>
    <w:tmpl w:val="405A1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164F6"/>
    <w:multiLevelType w:val="hybridMultilevel"/>
    <w:tmpl w:val="003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30990"/>
    <w:multiLevelType w:val="hybridMultilevel"/>
    <w:tmpl w:val="0C68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0"/>
  </w:num>
  <w:num w:numId="5">
    <w:abstractNumId w:val="9"/>
  </w:num>
  <w:num w:numId="6">
    <w:abstractNumId w:val="15"/>
  </w:num>
  <w:num w:numId="7">
    <w:abstractNumId w:val="5"/>
  </w:num>
  <w:num w:numId="8">
    <w:abstractNumId w:val="8"/>
  </w:num>
  <w:num w:numId="9">
    <w:abstractNumId w:val="23"/>
  </w:num>
  <w:num w:numId="10">
    <w:abstractNumId w:val="21"/>
  </w:num>
  <w:num w:numId="11">
    <w:abstractNumId w:val="3"/>
  </w:num>
  <w:num w:numId="12">
    <w:abstractNumId w:val="14"/>
  </w:num>
  <w:num w:numId="13">
    <w:abstractNumId w:val="17"/>
  </w:num>
  <w:num w:numId="14">
    <w:abstractNumId w:val="24"/>
  </w:num>
  <w:num w:numId="15">
    <w:abstractNumId w:val="18"/>
  </w:num>
  <w:num w:numId="16">
    <w:abstractNumId w:val="7"/>
  </w:num>
  <w:num w:numId="17">
    <w:abstractNumId w:val="19"/>
  </w:num>
  <w:num w:numId="18">
    <w:abstractNumId w:val="2"/>
  </w:num>
  <w:num w:numId="19">
    <w:abstractNumId w:val="6"/>
  </w:num>
  <w:num w:numId="20">
    <w:abstractNumId w:val="4"/>
  </w:num>
  <w:num w:numId="21">
    <w:abstractNumId w:val="25"/>
  </w:num>
  <w:num w:numId="22">
    <w:abstractNumId w:val="12"/>
  </w:num>
  <w:num w:numId="23">
    <w:abstractNumId w:val="11"/>
  </w:num>
  <w:num w:numId="24">
    <w:abstractNumId w:val="16"/>
  </w:num>
  <w:num w:numId="25">
    <w:abstractNumId w:val="2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9"/>
    <w:rsid w:val="000078C0"/>
    <w:rsid w:val="00007A39"/>
    <w:rsid w:val="0002234F"/>
    <w:rsid w:val="000260C1"/>
    <w:rsid w:val="0004379E"/>
    <w:rsid w:val="000504B0"/>
    <w:rsid w:val="0006488C"/>
    <w:rsid w:val="000760E4"/>
    <w:rsid w:val="00076754"/>
    <w:rsid w:val="00080969"/>
    <w:rsid w:val="000863DE"/>
    <w:rsid w:val="0009267E"/>
    <w:rsid w:val="000A1565"/>
    <w:rsid w:val="000B0AFA"/>
    <w:rsid w:val="000C26D2"/>
    <w:rsid w:val="000E6F35"/>
    <w:rsid w:val="000F67FF"/>
    <w:rsid w:val="00104FDF"/>
    <w:rsid w:val="001209CF"/>
    <w:rsid w:val="00126BD8"/>
    <w:rsid w:val="0013492A"/>
    <w:rsid w:val="00160A36"/>
    <w:rsid w:val="0017433F"/>
    <w:rsid w:val="001764FC"/>
    <w:rsid w:val="00177B27"/>
    <w:rsid w:val="00183B73"/>
    <w:rsid w:val="00184886"/>
    <w:rsid w:val="00193F1F"/>
    <w:rsid w:val="00194A61"/>
    <w:rsid w:val="0019613F"/>
    <w:rsid w:val="001C3F3C"/>
    <w:rsid w:val="0020348E"/>
    <w:rsid w:val="00247801"/>
    <w:rsid w:val="00250B88"/>
    <w:rsid w:val="00255120"/>
    <w:rsid w:val="00271E36"/>
    <w:rsid w:val="00285794"/>
    <w:rsid w:val="002C3479"/>
    <w:rsid w:val="002E2C7E"/>
    <w:rsid w:val="002E76FA"/>
    <w:rsid w:val="002F0B09"/>
    <w:rsid w:val="002F0B91"/>
    <w:rsid w:val="003004BD"/>
    <w:rsid w:val="00305103"/>
    <w:rsid w:val="003230D9"/>
    <w:rsid w:val="00337499"/>
    <w:rsid w:val="00342828"/>
    <w:rsid w:val="003440E3"/>
    <w:rsid w:val="00345ECB"/>
    <w:rsid w:val="003464CF"/>
    <w:rsid w:val="00356338"/>
    <w:rsid w:val="0036350A"/>
    <w:rsid w:val="00365218"/>
    <w:rsid w:val="00365472"/>
    <w:rsid w:val="00380483"/>
    <w:rsid w:val="003854B5"/>
    <w:rsid w:val="003B6A45"/>
    <w:rsid w:val="003D796C"/>
    <w:rsid w:val="003F4736"/>
    <w:rsid w:val="003F6D68"/>
    <w:rsid w:val="00427F2E"/>
    <w:rsid w:val="00430BC5"/>
    <w:rsid w:val="004336BB"/>
    <w:rsid w:val="00450AA6"/>
    <w:rsid w:val="00452ED5"/>
    <w:rsid w:val="0045545B"/>
    <w:rsid w:val="00464607"/>
    <w:rsid w:val="00466B69"/>
    <w:rsid w:val="00467E66"/>
    <w:rsid w:val="00472C7E"/>
    <w:rsid w:val="004733BE"/>
    <w:rsid w:val="00475269"/>
    <w:rsid w:val="00480801"/>
    <w:rsid w:val="004902B8"/>
    <w:rsid w:val="00496A69"/>
    <w:rsid w:val="004A5A1A"/>
    <w:rsid w:val="004C3CA0"/>
    <w:rsid w:val="004C66E1"/>
    <w:rsid w:val="004C7C03"/>
    <w:rsid w:val="004D63E9"/>
    <w:rsid w:val="004E0C3C"/>
    <w:rsid w:val="004F11ED"/>
    <w:rsid w:val="004F37B9"/>
    <w:rsid w:val="00501B09"/>
    <w:rsid w:val="00506D3D"/>
    <w:rsid w:val="00515631"/>
    <w:rsid w:val="00517189"/>
    <w:rsid w:val="00527200"/>
    <w:rsid w:val="00530DCF"/>
    <w:rsid w:val="00535CF4"/>
    <w:rsid w:val="0054049C"/>
    <w:rsid w:val="00563BCD"/>
    <w:rsid w:val="0057530D"/>
    <w:rsid w:val="00582834"/>
    <w:rsid w:val="005837D6"/>
    <w:rsid w:val="005A1DEE"/>
    <w:rsid w:val="005A54D3"/>
    <w:rsid w:val="005B5933"/>
    <w:rsid w:val="005C0937"/>
    <w:rsid w:val="005C58D0"/>
    <w:rsid w:val="005D64EA"/>
    <w:rsid w:val="005D7F0A"/>
    <w:rsid w:val="005E244F"/>
    <w:rsid w:val="005E2C3C"/>
    <w:rsid w:val="005F1143"/>
    <w:rsid w:val="005F4388"/>
    <w:rsid w:val="005F49B3"/>
    <w:rsid w:val="005F5631"/>
    <w:rsid w:val="006142AF"/>
    <w:rsid w:val="00614ED4"/>
    <w:rsid w:val="0063328E"/>
    <w:rsid w:val="0064045B"/>
    <w:rsid w:val="00660958"/>
    <w:rsid w:val="00662250"/>
    <w:rsid w:val="006729C4"/>
    <w:rsid w:val="0067378B"/>
    <w:rsid w:val="00675808"/>
    <w:rsid w:val="006862F0"/>
    <w:rsid w:val="006B02CF"/>
    <w:rsid w:val="006B0A7A"/>
    <w:rsid w:val="006B0C50"/>
    <w:rsid w:val="006B7604"/>
    <w:rsid w:val="006C1824"/>
    <w:rsid w:val="006C5906"/>
    <w:rsid w:val="006D558A"/>
    <w:rsid w:val="006F60BE"/>
    <w:rsid w:val="00704C26"/>
    <w:rsid w:val="00705266"/>
    <w:rsid w:val="00733F7A"/>
    <w:rsid w:val="00734AB5"/>
    <w:rsid w:val="00735D05"/>
    <w:rsid w:val="00752753"/>
    <w:rsid w:val="00762559"/>
    <w:rsid w:val="0077732B"/>
    <w:rsid w:val="007827F7"/>
    <w:rsid w:val="00796206"/>
    <w:rsid w:val="007A400E"/>
    <w:rsid w:val="007A7FB1"/>
    <w:rsid w:val="007C1C6C"/>
    <w:rsid w:val="007D4361"/>
    <w:rsid w:val="007E10B6"/>
    <w:rsid w:val="007E4E53"/>
    <w:rsid w:val="007F01CC"/>
    <w:rsid w:val="00801049"/>
    <w:rsid w:val="00804154"/>
    <w:rsid w:val="008071D9"/>
    <w:rsid w:val="00807276"/>
    <w:rsid w:val="00824495"/>
    <w:rsid w:val="00827755"/>
    <w:rsid w:val="008327DF"/>
    <w:rsid w:val="00845785"/>
    <w:rsid w:val="00851B0D"/>
    <w:rsid w:val="0089141E"/>
    <w:rsid w:val="008918D8"/>
    <w:rsid w:val="008B2356"/>
    <w:rsid w:val="008C3574"/>
    <w:rsid w:val="008D7A2F"/>
    <w:rsid w:val="008F3E12"/>
    <w:rsid w:val="009115EE"/>
    <w:rsid w:val="00922F64"/>
    <w:rsid w:val="00931A12"/>
    <w:rsid w:val="0093226B"/>
    <w:rsid w:val="0095179A"/>
    <w:rsid w:val="00973372"/>
    <w:rsid w:val="0098168F"/>
    <w:rsid w:val="00990808"/>
    <w:rsid w:val="009A219B"/>
    <w:rsid w:val="009B2ACD"/>
    <w:rsid w:val="009C4012"/>
    <w:rsid w:val="009C5761"/>
    <w:rsid w:val="009C698D"/>
    <w:rsid w:val="009C7482"/>
    <w:rsid w:val="009F0F82"/>
    <w:rsid w:val="00A0453C"/>
    <w:rsid w:val="00A04CA0"/>
    <w:rsid w:val="00A05DFE"/>
    <w:rsid w:val="00A07C59"/>
    <w:rsid w:val="00A1763C"/>
    <w:rsid w:val="00A21F02"/>
    <w:rsid w:val="00A221B9"/>
    <w:rsid w:val="00A245F0"/>
    <w:rsid w:val="00A3191B"/>
    <w:rsid w:val="00A31DBE"/>
    <w:rsid w:val="00A40714"/>
    <w:rsid w:val="00A42C13"/>
    <w:rsid w:val="00A47D56"/>
    <w:rsid w:val="00A6019F"/>
    <w:rsid w:val="00A657B3"/>
    <w:rsid w:val="00A867B7"/>
    <w:rsid w:val="00A95439"/>
    <w:rsid w:val="00AB50E0"/>
    <w:rsid w:val="00AD1DD7"/>
    <w:rsid w:val="00AD226A"/>
    <w:rsid w:val="00AE0D62"/>
    <w:rsid w:val="00AF7912"/>
    <w:rsid w:val="00B07E25"/>
    <w:rsid w:val="00B171FC"/>
    <w:rsid w:val="00B228CB"/>
    <w:rsid w:val="00B25494"/>
    <w:rsid w:val="00B33CD4"/>
    <w:rsid w:val="00B360B1"/>
    <w:rsid w:val="00B439E6"/>
    <w:rsid w:val="00B44885"/>
    <w:rsid w:val="00B5286D"/>
    <w:rsid w:val="00B72A51"/>
    <w:rsid w:val="00B7766A"/>
    <w:rsid w:val="00B93B2E"/>
    <w:rsid w:val="00BB6673"/>
    <w:rsid w:val="00BC5204"/>
    <w:rsid w:val="00BC6CCC"/>
    <w:rsid w:val="00BE2ED1"/>
    <w:rsid w:val="00BF0ED4"/>
    <w:rsid w:val="00C0167B"/>
    <w:rsid w:val="00C16C28"/>
    <w:rsid w:val="00C22698"/>
    <w:rsid w:val="00C33901"/>
    <w:rsid w:val="00C4507E"/>
    <w:rsid w:val="00C60037"/>
    <w:rsid w:val="00C640C5"/>
    <w:rsid w:val="00C72A17"/>
    <w:rsid w:val="00C74750"/>
    <w:rsid w:val="00C7729F"/>
    <w:rsid w:val="00C920A0"/>
    <w:rsid w:val="00CA1D6E"/>
    <w:rsid w:val="00CA4579"/>
    <w:rsid w:val="00CA543B"/>
    <w:rsid w:val="00CA714C"/>
    <w:rsid w:val="00CA7F44"/>
    <w:rsid w:val="00CC7A5D"/>
    <w:rsid w:val="00CC7FF1"/>
    <w:rsid w:val="00CD4153"/>
    <w:rsid w:val="00CE0B8E"/>
    <w:rsid w:val="00CE3D52"/>
    <w:rsid w:val="00D0134B"/>
    <w:rsid w:val="00D17239"/>
    <w:rsid w:val="00D177E2"/>
    <w:rsid w:val="00D22E51"/>
    <w:rsid w:val="00D23C8B"/>
    <w:rsid w:val="00D322B9"/>
    <w:rsid w:val="00D331C7"/>
    <w:rsid w:val="00D63ED8"/>
    <w:rsid w:val="00D6449C"/>
    <w:rsid w:val="00D65713"/>
    <w:rsid w:val="00D843F7"/>
    <w:rsid w:val="00D85D90"/>
    <w:rsid w:val="00DA1AC7"/>
    <w:rsid w:val="00DA303B"/>
    <w:rsid w:val="00DA6924"/>
    <w:rsid w:val="00DA74B2"/>
    <w:rsid w:val="00DB0E1E"/>
    <w:rsid w:val="00DB34A1"/>
    <w:rsid w:val="00DC0709"/>
    <w:rsid w:val="00DC44E0"/>
    <w:rsid w:val="00DD2C7F"/>
    <w:rsid w:val="00DD6609"/>
    <w:rsid w:val="00DD7589"/>
    <w:rsid w:val="00DE00C6"/>
    <w:rsid w:val="00DF30AB"/>
    <w:rsid w:val="00DF4AF7"/>
    <w:rsid w:val="00DF544C"/>
    <w:rsid w:val="00E05E7C"/>
    <w:rsid w:val="00E1105A"/>
    <w:rsid w:val="00E15C39"/>
    <w:rsid w:val="00E1783F"/>
    <w:rsid w:val="00E17B71"/>
    <w:rsid w:val="00E466F1"/>
    <w:rsid w:val="00E57ABE"/>
    <w:rsid w:val="00E63A62"/>
    <w:rsid w:val="00E77654"/>
    <w:rsid w:val="00EC2E8D"/>
    <w:rsid w:val="00EC45BC"/>
    <w:rsid w:val="00ED0E86"/>
    <w:rsid w:val="00ED3E0A"/>
    <w:rsid w:val="00EE05B7"/>
    <w:rsid w:val="00EF00DE"/>
    <w:rsid w:val="00EF1F46"/>
    <w:rsid w:val="00F22615"/>
    <w:rsid w:val="00F26520"/>
    <w:rsid w:val="00F357A9"/>
    <w:rsid w:val="00F3598B"/>
    <w:rsid w:val="00F456C9"/>
    <w:rsid w:val="00F508F6"/>
    <w:rsid w:val="00F6160B"/>
    <w:rsid w:val="00F65D26"/>
    <w:rsid w:val="00F87FBF"/>
    <w:rsid w:val="00FA5F2B"/>
    <w:rsid w:val="00FA6255"/>
    <w:rsid w:val="00FB35B5"/>
    <w:rsid w:val="00FB7F85"/>
    <w:rsid w:val="00FC4D62"/>
    <w:rsid w:val="00FE774B"/>
    <w:rsid w:val="00FF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785">
      <w:bodyDiv w:val="1"/>
      <w:marLeft w:val="0"/>
      <w:marRight w:val="0"/>
      <w:marTop w:val="0"/>
      <w:marBottom w:val="0"/>
      <w:divBdr>
        <w:top w:val="none" w:sz="0" w:space="0" w:color="auto"/>
        <w:left w:val="none" w:sz="0" w:space="0" w:color="auto"/>
        <w:bottom w:val="none" w:sz="0" w:space="0" w:color="auto"/>
        <w:right w:val="none" w:sz="0" w:space="0" w:color="auto"/>
      </w:divBdr>
    </w:div>
    <w:div w:id="324287346">
      <w:bodyDiv w:val="1"/>
      <w:marLeft w:val="0"/>
      <w:marRight w:val="0"/>
      <w:marTop w:val="0"/>
      <w:marBottom w:val="0"/>
      <w:divBdr>
        <w:top w:val="none" w:sz="0" w:space="0" w:color="auto"/>
        <w:left w:val="none" w:sz="0" w:space="0" w:color="auto"/>
        <w:bottom w:val="none" w:sz="0" w:space="0" w:color="auto"/>
        <w:right w:val="none" w:sz="0" w:space="0" w:color="auto"/>
      </w:divBdr>
    </w:div>
    <w:div w:id="376901129">
      <w:bodyDiv w:val="1"/>
      <w:marLeft w:val="0"/>
      <w:marRight w:val="0"/>
      <w:marTop w:val="0"/>
      <w:marBottom w:val="0"/>
      <w:divBdr>
        <w:top w:val="none" w:sz="0" w:space="0" w:color="auto"/>
        <w:left w:val="none" w:sz="0" w:space="0" w:color="auto"/>
        <w:bottom w:val="none" w:sz="0" w:space="0" w:color="auto"/>
        <w:right w:val="none" w:sz="0" w:space="0" w:color="auto"/>
      </w:divBdr>
    </w:div>
    <w:div w:id="450901765">
      <w:bodyDiv w:val="1"/>
      <w:marLeft w:val="0"/>
      <w:marRight w:val="0"/>
      <w:marTop w:val="0"/>
      <w:marBottom w:val="0"/>
      <w:divBdr>
        <w:top w:val="none" w:sz="0" w:space="0" w:color="auto"/>
        <w:left w:val="none" w:sz="0" w:space="0" w:color="auto"/>
        <w:bottom w:val="none" w:sz="0" w:space="0" w:color="auto"/>
        <w:right w:val="none" w:sz="0" w:space="0" w:color="auto"/>
      </w:divBdr>
    </w:div>
    <w:div w:id="1100296266">
      <w:bodyDiv w:val="1"/>
      <w:marLeft w:val="0"/>
      <w:marRight w:val="0"/>
      <w:marTop w:val="0"/>
      <w:marBottom w:val="0"/>
      <w:divBdr>
        <w:top w:val="none" w:sz="0" w:space="0" w:color="auto"/>
        <w:left w:val="none" w:sz="0" w:space="0" w:color="auto"/>
        <w:bottom w:val="none" w:sz="0" w:space="0" w:color="auto"/>
        <w:right w:val="none" w:sz="0" w:space="0" w:color="auto"/>
      </w:divBdr>
    </w:div>
    <w:div w:id="1217594229">
      <w:bodyDiv w:val="1"/>
      <w:marLeft w:val="0"/>
      <w:marRight w:val="0"/>
      <w:marTop w:val="0"/>
      <w:marBottom w:val="0"/>
      <w:divBdr>
        <w:top w:val="none" w:sz="0" w:space="0" w:color="auto"/>
        <w:left w:val="none" w:sz="0" w:space="0" w:color="auto"/>
        <w:bottom w:val="none" w:sz="0" w:space="0" w:color="auto"/>
        <w:right w:val="none" w:sz="0" w:space="0" w:color="auto"/>
      </w:divBdr>
    </w:div>
    <w:div w:id="1303190238">
      <w:bodyDiv w:val="1"/>
      <w:marLeft w:val="0"/>
      <w:marRight w:val="0"/>
      <w:marTop w:val="0"/>
      <w:marBottom w:val="0"/>
      <w:divBdr>
        <w:top w:val="none" w:sz="0" w:space="0" w:color="auto"/>
        <w:left w:val="none" w:sz="0" w:space="0" w:color="auto"/>
        <w:bottom w:val="none" w:sz="0" w:space="0" w:color="auto"/>
        <w:right w:val="none" w:sz="0" w:space="0" w:color="auto"/>
      </w:divBdr>
    </w:div>
    <w:div w:id="1453481672">
      <w:bodyDiv w:val="1"/>
      <w:marLeft w:val="0"/>
      <w:marRight w:val="0"/>
      <w:marTop w:val="0"/>
      <w:marBottom w:val="0"/>
      <w:divBdr>
        <w:top w:val="none" w:sz="0" w:space="0" w:color="auto"/>
        <w:left w:val="none" w:sz="0" w:space="0" w:color="auto"/>
        <w:bottom w:val="none" w:sz="0" w:space="0" w:color="auto"/>
        <w:right w:val="none" w:sz="0" w:space="0" w:color="auto"/>
      </w:divBdr>
    </w:div>
    <w:div w:id="1622497407">
      <w:bodyDiv w:val="1"/>
      <w:marLeft w:val="0"/>
      <w:marRight w:val="0"/>
      <w:marTop w:val="0"/>
      <w:marBottom w:val="0"/>
      <w:divBdr>
        <w:top w:val="none" w:sz="0" w:space="0" w:color="auto"/>
        <w:left w:val="none" w:sz="0" w:space="0" w:color="auto"/>
        <w:bottom w:val="none" w:sz="0" w:space="0" w:color="auto"/>
        <w:right w:val="none" w:sz="0" w:space="0" w:color="auto"/>
      </w:divBdr>
    </w:div>
    <w:div w:id="1665013126">
      <w:bodyDiv w:val="1"/>
      <w:marLeft w:val="0"/>
      <w:marRight w:val="0"/>
      <w:marTop w:val="0"/>
      <w:marBottom w:val="0"/>
      <w:divBdr>
        <w:top w:val="none" w:sz="0" w:space="0" w:color="auto"/>
        <w:left w:val="none" w:sz="0" w:space="0" w:color="auto"/>
        <w:bottom w:val="none" w:sz="0" w:space="0" w:color="auto"/>
        <w:right w:val="none" w:sz="0" w:space="0" w:color="auto"/>
      </w:divBdr>
    </w:div>
    <w:div w:id="17846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6DDB-98CD-49DE-8089-728191AF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DC Government</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Phyllis.McKinney</dc:creator>
  <cp:lastModifiedBy>Cortney Fisher</cp:lastModifiedBy>
  <cp:revision>4</cp:revision>
  <cp:lastPrinted>2014-07-11T17:08:00Z</cp:lastPrinted>
  <dcterms:created xsi:type="dcterms:W3CDTF">2014-02-24T16:44:00Z</dcterms:created>
  <dcterms:modified xsi:type="dcterms:W3CDTF">2014-07-11T17:08:00Z</dcterms:modified>
</cp:coreProperties>
</file>